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3E46BB" w:rsidRPr="00092E22" w:rsidTr="00807090">
        <w:tc>
          <w:tcPr>
            <w:tcW w:w="14616" w:type="dxa"/>
            <w:gridSpan w:val="3"/>
          </w:tcPr>
          <w:p w:rsidR="003E46BB" w:rsidRPr="00092E22" w:rsidRDefault="003E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22">
              <w:rPr>
                <w:rFonts w:ascii="Times New Roman" w:hAnsi="Times New Roman" w:cs="Times New Roman"/>
                <w:sz w:val="24"/>
                <w:szCs w:val="24"/>
              </w:rPr>
              <w:t>Somerset Berkley Regional School District-Curriculum Map Template (Unit Design)</w:t>
            </w:r>
            <w:r w:rsidR="00E232EC" w:rsidRPr="00092E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6C23CC" w:rsidRPr="00092E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232EC" w:rsidRPr="00092E22">
              <w:rPr>
                <w:rFonts w:ascii="Times New Roman" w:hAnsi="Times New Roman" w:cs="Times New Roman"/>
                <w:sz w:val="24"/>
                <w:szCs w:val="24"/>
              </w:rPr>
              <w:t xml:space="preserve">Unit #:  </w:t>
            </w:r>
            <w:r w:rsidR="00D67EE2" w:rsidRPr="00092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</w:t>
            </w:r>
          </w:p>
          <w:p w:rsidR="001E73F6" w:rsidRPr="00092E22" w:rsidRDefault="001E73F6" w:rsidP="001E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22">
              <w:rPr>
                <w:rFonts w:ascii="Times New Roman" w:hAnsi="Times New Roman" w:cs="Times New Roman"/>
                <w:sz w:val="24"/>
                <w:szCs w:val="24"/>
              </w:rPr>
              <w:t>Course:  English</w:t>
            </w:r>
          </w:p>
          <w:p w:rsidR="001E73F6" w:rsidRPr="00092E22" w:rsidRDefault="001E73F6" w:rsidP="001E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22">
              <w:rPr>
                <w:rFonts w:ascii="Times New Roman" w:hAnsi="Times New Roman" w:cs="Times New Roman"/>
                <w:sz w:val="24"/>
                <w:szCs w:val="24"/>
              </w:rPr>
              <w:t xml:space="preserve">Grade Level:   </w:t>
            </w:r>
            <w:r w:rsidR="00B812A2" w:rsidRPr="00092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47C" w:rsidRPr="00092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2A2" w:rsidRPr="00092E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93447C" w:rsidRPr="00092E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92E22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  <w:p w:rsidR="00D909ED" w:rsidRPr="00092E22" w:rsidRDefault="001E73F6" w:rsidP="001E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22">
              <w:rPr>
                <w:rFonts w:ascii="Times New Roman" w:hAnsi="Times New Roman" w:cs="Times New Roman"/>
                <w:sz w:val="24"/>
                <w:szCs w:val="24"/>
              </w:rPr>
              <w:t xml:space="preserve">Title of Instructional Unit:  </w:t>
            </w:r>
            <w:r w:rsidR="00D909ED" w:rsidRPr="00092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Build your own unit</w:t>
            </w:r>
            <w:r w:rsidR="0039034E" w:rsidRPr="00092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(Place in the sequence—TBD)</w:t>
            </w:r>
          </w:p>
          <w:p w:rsidR="001E73F6" w:rsidRPr="00092E22" w:rsidRDefault="001E73F6" w:rsidP="001E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22">
              <w:rPr>
                <w:rFonts w:ascii="Times New Roman" w:hAnsi="Times New Roman" w:cs="Times New Roman"/>
                <w:sz w:val="24"/>
                <w:szCs w:val="24"/>
              </w:rPr>
              <w:t xml:space="preserve">Suggested Time Frame 4 – 6 weeks </w:t>
            </w:r>
          </w:p>
          <w:p w:rsidR="003E46BB" w:rsidRPr="00092E22" w:rsidRDefault="003E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222" w:rsidRPr="00092E22" w:rsidTr="00345222">
        <w:tc>
          <w:tcPr>
            <w:tcW w:w="4872" w:type="dxa"/>
          </w:tcPr>
          <w:p w:rsidR="003E46BB" w:rsidRPr="00092E22" w:rsidRDefault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E22">
              <w:rPr>
                <w:rFonts w:ascii="Times New Roman" w:hAnsi="Times New Roman" w:cs="Times New Roman"/>
                <w:b/>
                <w:sz w:val="18"/>
                <w:szCs w:val="18"/>
              </w:rPr>
              <w:t>Learning Standards</w:t>
            </w:r>
          </w:p>
          <w:p w:rsidR="00D909ED" w:rsidRPr="00092E22" w:rsidRDefault="00D909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34E" w:rsidRPr="00092E22" w:rsidRDefault="003903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E22">
              <w:rPr>
                <w:rFonts w:ascii="Times New Roman" w:hAnsi="Times New Roman" w:cs="Times New Roman"/>
                <w:b/>
                <w:sz w:val="18"/>
                <w:szCs w:val="18"/>
              </w:rPr>
              <w:t>Include 1-2 of each</w:t>
            </w:r>
          </w:p>
          <w:p w:rsidR="0039034E" w:rsidRPr="00092E22" w:rsidRDefault="003903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34E" w:rsidRPr="00092E22" w:rsidRDefault="0039034E" w:rsidP="0039034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18"/>
                <w:szCs w:val="18"/>
              </w:rPr>
            </w:pPr>
            <w:r w:rsidRPr="00092E22">
              <w:rPr>
                <w:rFonts w:ascii="Times New Roman" w:hAnsi="Times New Roman"/>
                <w:sz w:val="18"/>
                <w:szCs w:val="18"/>
              </w:rPr>
              <w:t>Reading Literature. 11-12</w:t>
            </w:r>
          </w:p>
          <w:p w:rsidR="0039034E" w:rsidRPr="00092E22" w:rsidRDefault="0039034E" w:rsidP="0039034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18"/>
                <w:szCs w:val="18"/>
              </w:rPr>
            </w:pPr>
            <w:r w:rsidRPr="00092E22">
              <w:rPr>
                <w:rFonts w:ascii="Times New Roman" w:hAnsi="Times New Roman"/>
                <w:sz w:val="18"/>
                <w:szCs w:val="18"/>
              </w:rPr>
              <w:t>Reading Informational Text.11-12</w:t>
            </w:r>
          </w:p>
          <w:p w:rsidR="0039034E" w:rsidRPr="00092E22" w:rsidRDefault="0039034E" w:rsidP="0039034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18"/>
                <w:szCs w:val="18"/>
              </w:rPr>
            </w:pPr>
            <w:r w:rsidRPr="00092E22">
              <w:rPr>
                <w:rFonts w:ascii="Times New Roman" w:hAnsi="Times New Roman"/>
                <w:sz w:val="18"/>
                <w:szCs w:val="18"/>
              </w:rPr>
              <w:t xml:space="preserve">Writing. 11-12 </w:t>
            </w:r>
          </w:p>
          <w:p w:rsidR="0039034E" w:rsidRPr="00092E22" w:rsidRDefault="0039034E" w:rsidP="0039034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18"/>
                <w:szCs w:val="18"/>
              </w:rPr>
            </w:pPr>
            <w:r w:rsidRPr="00092E22">
              <w:rPr>
                <w:rFonts w:ascii="Times New Roman" w:hAnsi="Times New Roman"/>
                <w:sz w:val="18"/>
                <w:szCs w:val="18"/>
              </w:rPr>
              <w:t>Speaking and Listening. 11-12</w:t>
            </w:r>
          </w:p>
          <w:p w:rsidR="00D909ED" w:rsidRPr="00092E22" w:rsidRDefault="0039034E" w:rsidP="0039034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18"/>
                <w:szCs w:val="18"/>
              </w:rPr>
            </w:pPr>
            <w:r w:rsidRPr="00092E22">
              <w:rPr>
                <w:rFonts w:ascii="Times New Roman" w:hAnsi="Times New Roman"/>
                <w:sz w:val="18"/>
                <w:szCs w:val="18"/>
              </w:rPr>
              <w:t xml:space="preserve">Language. 11-12 </w:t>
            </w:r>
          </w:p>
          <w:p w:rsidR="003E46BB" w:rsidRPr="00092E22" w:rsidRDefault="003E46BB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A2" w:rsidRPr="00092E22" w:rsidRDefault="00C427CF" w:rsidP="00C427CF">
            <w:pPr>
              <w:tabs>
                <w:tab w:val="left" w:pos="1407"/>
              </w:tabs>
              <w:rPr>
                <w:rFonts w:ascii="Times New Roman" w:hAnsi="Times New Roman" w:cs="Times New Roman"/>
                <w:b/>
              </w:rPr>
            </w:pPr>
            <w:r w:rsidRPr="00092E22">
              <w:rPr>
                <w:rFonts w:ascii="Times New Roman" w:hAnsi="Times New Roman" w:cs="Times New Roman"/>
                <w:b/>
              </w:rPr>
              <w:tab/>
            </w:r>
          </w:p>
          <w:p w:rsidR="0011529C" w:rsidRPr="00092E22" w:rsidRDefault="0011529C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E22">
              <w:rPr>
                <w:rFonts w:ascii="Times New Roman" w:hAnsi="Times New Roman" w:cs="Times New Roman"/>
                <w:b/>
                <w:sz w:val="18"/>
                <w:szCs w:val="18"/>
              </w:rPr>
              <w:t>MA.8.A.</w:t>
            </w:r>
            <w:r w:rsidRPr="00092E22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092E22">
              <w:rPr>
                <w:rFonts w:ascii="Times New Roman" w:hAnsi="Times New Roman" w:cs="Times New Roman"/>
                <w:sz w:val="18"/>
                <w:szCs w:val="18"/>
              </w:rPr>
              <w:t>Relate a work of fiction, poetry, or drama to the seminal ideas of its time.</w:t>
            </w:r>
          </w:p>
          <w:p w:rsidR="003E46BB" w:rsidRPr="00092E22" w:rsidRDefault="003E46BB" w:rsidP="003E46BB">
            <w:pPr>
              <w:rPr>
                <w:rFonts w:ascii="Times New Roman" w:hAnsi="Times New Roman" w:cs="Times New Roman"/>
              </w:rPr>
            </w:pPr>
          </w:p>
          <w:p w:rsidR="00BE591B" w:rsidRPr="00092E22" w:rsidRDefault="00BE591B" w:rsidP="003E46BB">
            <w:pPr>
              <w:rPr>
                <w:rFonts w:ascii="Times New Roman" w:hAnsi="Times New Roman" w:cs="Times New Roman"/>
                <w:b/>
              </w:rPr>
            </w:pPr>
          </w:p>
          <w:p w:rsidR="00345222" w:rsidRPr="00092E22" w:rsidRDefault="003E46BB" w:rsidP="003E46BB">
            <w:pPr>
              <w:rPr>
                <w:rFonts w:ascii="Times New Roman" w:hAnsi="Times New Roman" w:cs="Times New Roman"/>
                <w:b/>
              </w:rPr>
            </w:pPr>
            <w:r w:rsidRPr="00092E22">
              <w:rPr>
                <w:rFonts w:ascii="Times New Roman" w:hAnsi="Times New Roman" w:cs="Times New Roman"/>
                <w:b/>
              </w:rPr>
              <w:t>SBRHS Academic Expectations</w:t>
            </w:r>
          </w:p>
          <w:p w:rsidR="00DB7E8E" w:rsidRPr="00092E22" w:rsidRDefault="00DB7E8E" w:rsidP="003E46BB">
            <w:pPr>
              <w:rPr>
                <w:rFonts w:ascii="Times New Roman" w:hAnsi="Times New Roman" w:cs="Times New Roman"/>
                <w:b/>
              </w:rPr>
            </w:pPr>
          </w:p>
          <w:p w:rsidR="00DB7E8E" w:rsidRPr="00092E22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092E22">
              <w:rPr>
                <w:rFonts w:ascii="Times New Roman" w:hAnsi="Times New Roman"/>
                <w:sz w:val="18"/>
                <w:szCs w:val="18"/>
              </w:rPr>
              <w:t>Read analytically to support conclusions drawn from text</w:t>
            </w:r>
          </w:p>
          <w:p w:rsidR="00DB7E8E" w:rsidRPr="00092E22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092E22">
              <w:rPr>
                <w:rFonts w:ascii="Times New Roman" w:hAnsi="Times New Roman"/>
                <w:sz w:val="18"/>
                <w:szCs w:val="18"/>
              </w:rPr>
              <w:t>Produce clear and coherent writing that is appropriate to task, purpose and audience</w:t>
            </w:r>
          </w:p>
          <w:p w:rsidR="00DB7E8E" w:rsidRPr="00092E22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092E22">
              <w:rPr>
                <w:rFonts w:ascii="Times New Roman" w:hAnsi="Times New Roman"/>
                <w:sz w:val="18"/>
                <w:szCs w:val="18"/>
              </w:rPr>
              <w:t>Adapt speech to a variety of contexts and tasks</w:t>
            </w:r>
          </w:p>
          <w:p w:rsidR="00DB7E8E" w:rsidRPr="00092E22" w:rsidRDefault="00DB7E8E" w:rsidP="003E46BB">
            <w:pPr>
              <w:rPr>
                <w:rFonts w:ascii="Times New Roman" w:hAnsi="Times New Roman" w:cs="Times New Roman"/>
                <w:b/>
              </w:rPr>
            </w:pPr>
          </w:p>
          <w:p w:rsidR="00DB7E8E" w:rsidRPr="00092E22" w:rsidRDefault="00DB7E8E" w:rsidP="003E46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</w:tcPr>
          <w:p w:rsidR="00D50222" w:rsidRPr="00092E22" w:rsidRDefault="003E46BB">
            <w:pPr>
              <w:rPr>
                <w:rFonts w:ascii="Times New Roman" w:hAnsi="Times New Roman" w:cs="Times New Roman"/>
                <w:b/>
              </w:rPr>
            </w:pPr>
            <w:r w:rsidRPr="00092E22">
              <w:rPr>
                <w:rFonts w:ascii="Times New Roman" w:hAnsi="Times New Roman" w:cs="Times New Roman"/>
                <w:b/>
              </w:rPr>
              <w:t>Genre Focus</w:t>
            </w:r>
            <w:r w:rsidR="00D50222" w:rsidRPr="00092E22">
              <w:rPr>
                <w:rFonts w:ascii="Times New Roman" w:hAnsi="Times New Roman" w:cs="Times New Roman"/>
                <w:b/>
              </w:rPr>
              <w:t>/Teaching Options</w:t>
            </w:r>
          </w:p>
          <w:p w:rsidR="00345222" w:rsidRPr="00092E22" w:rsidRDefault="00345222">
            <w:pPr>
              <w:rPr>
                <w:rFonts w:ascii="Times New Roman" w:hAnsi="Times New Roman" w:cs="Times New Roman"/>
                <w:b/>
              </w:rPr>
            </w:pPr>
          </w:p>
          <w:p w:rsidR="00D50222" w:rsidRPr="00092E22" w:rsidRDefault="00D50222" w:rsidP="00D5022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</w:rPr>
            </w:pPr>
            <w:r w:rsidRPr="00092E22">
              <w:rPr>
                <w:rFonts w:ascii="Times New Roman" w:hAnsi="Times New Roman"/>
                <w:b/>
              </w:rPr>
              <w:t>Genre Study</w:t>
            </w:r>
          </w:p>
          <w:p w:rsidR="00D50222" w:rsidRPr="00092E22" w:rsidRDefault="00D50222" w:rsidP="00D5022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</w:rPr>
            </w:pPr>
            <w:r w:rsidRPr="00092E22">
              <w:rPr>
                <w:rFonts w:ascii="Times New Roman" w:hAnsi="Times New Roman"/>
                <w:b/>
              </w:rPr>
              <w:t>Author Study</w:t>
            </w:r>
          </w:p>
          <w:p w:rsidR="00D50222" w:rsidRPr="00092E22" w:rsidRDefault="00D50222" w:rsidP="00D5022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</w:rPr>
            </w:pPr>
            <w:r w:rsidRPr="00092E22">
              <w:rPr>
                <w:rFonts w:ascii="Times New Roman" w:hAnsi="Times New Roman"/>
                <w:b/>
              </w:rPr>
              <w:t>Theme Study</w:t>
            </w:r>
          </w:p>
          <w:p w:rsidR="00D50222" w:rsidRPr="00092E22" w:rsidRDefault="00D50222" w:rsidP="00D5022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</w:rPr>
            </w:pPr>
            <w:r w:rsidRPr="00092E22">
              <w:rPr>
                <w:rFonts w:ascii="Times New Roman" w:hAnsi="Times New Roman"/>
                <w:b/>
              </w:rPr>
              <w:t>Non-Print Media Study</w:t>
            </w:r>
          </w:p>
          <w:p w:rsidR="001E73F6" w:rsidRPr="00092E22" w:rsidRDefault="001E73F6">
            <w:pPr>
              <w:rPr>
                <w:rFonts w:ascii="Times New Roman" w:hAnsi="Times New Roman" w:cs="Times New Roman"/>
                <w:b/>
              </w:rPr>
            </w:pPr>
          </w:p>
          <w:p w:rsidR="001E73F6" w:rsidRPr="00092E22" w:rsidRDefault="001E73F6" w:rsidP="001E73F6">
            <w:pPr>
              <w:ind w:left="720"/>
              <w:rPr>
                <w:rFonts w:ascii="Times New Roman" w:hAnsi="Times New Roman" w:cs="Times New Roman"/>
              </w:rPr>
            </w:pPr>
          </w:p>
          <w:p w:rsidR="00BE591B" w:rsidRPr="00092E22" w:rsidRDefault="00BE591B" w:rsidP="001E73F6">
            <w:pPr>
              <w:ind w:left="720"/>
              <w:rPr>
                <w:rFonts w:ascii="Times New Roman" w:hAnsi="Times New Roman" w:cs="Times New Roman"/>
              </w:rPr>
            </w:pPr>
          </w:p>
          <w:p w:rsidR="001E73F6" w:rsidRPr="00092E22" w:rsidRDefault="001E73F6" w:rsidP="001E73F6">
            <w:pPr>
              <w:rPr>
                <w:rFonts w:ascii="Times New Roman" w:hAnsi="Times New Roman" w:cs="Times New Roman"/>
                <w:b/>
              </w:rPr>
            </w:pPr>
            <w:r w:rsidRPr="00092E22">
              <w:rPr>
                <w:rFonts w:ascii="Times New Roman" w:hAnsi="Times New Roman" w:cs="Times New Roman"/>
                <w:b/>
              </w:rPr>
              <w:t>Writing Traits Focus:</w:t>
            </w:r>
          </w:p>
          <w:p w:rsidR="001E73F6" w:rsidRPr="00092E22" w:rsidRDefault="00D50222" w:rsidP="00D5022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b/>
              </w:rPr>
            </w:pPr>
            <w:r w:rsidRPr="00092E22">
              <w:rPr>
                <w:rFonts w:ascii="Times New Roman" w:hAnsi="Times New Roman"/>
                <w:b/>
              </w:rPr>
              <w:t>TBD</w:t>
            </w:r>
          </w:p>
          <w:p w:rsidR="00345222" w:rsidRPr="00092E22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092E22" w:rsidRDefault="00345222">
            <w:pPr>
              <w:rPr>
                <w:rFonts w:ascii="Times New Roman" w:hAnsi="Times New Roman" w:cs="Times New Roman"/>
              </w:rPr>
            </w:pPr>
          </w:p>
          <w:p w:rsidR="003E46BB" w:rsidRPr="00092E22" w:rsidRDefault="003E46BB">
            <w:pPr>
              <w:rPr>
                <w:rFonts w:ascii="Times New Roman" w:hAnsi="Times New Roman" w:cs="Times New Roman"/>
              </w:rPr>
            </w:pPr>
          </w:p>
          <w:p w:rsidR="00345222" w:rsidRPr="00092E22" w:rsidRDefault="003E46BB">
            <w:pPr>
              <w:rPr>
                <w:rFonts w:ascii="Times New Roman" w:hAnsi="Times New Roman" w:cs="Times New Roman"/>
                <w:b/>
              </w:rPr>
            </w:pPr>
            <w:r w:rsidRPr="00092E22">
              <w:rPr>
                <w:rFonts w:ascii="Times New Roman" w:hAnsi="Times New Roman" w:cs="Times New Roman"/>
                <w:b/>
              </w:rPr>
              <w:t>Student Writing Genre</w:t>
            </w:r>
            <w:r w:rsidR="00E5554F" w:rsidRPr="00092E22">
              <w:rPr>
                <w:rFonts w:ascii="Times New Roman" w:hAnsi="Times New Roman" w:cs="Times New Roman"/>
                <w:b/>
              </w:rPr>
              <w:t>s</w:t>
            </w:r>
          </w:p>
          <w:p w:rsidR="00BE591B" w:rsidRPr="00092E22" w:rsidRDefault="00BE591B">
            <w:pPr>
              <w:rPr>
                <w:rFonts w:ascii="Times New Roman" w:hAnsi="Times New Roman" w:cs="Times New Roman"/>
                <w:b/>
              </w:rPr>
            </w:pPr>
          </w:p>
          <w:p w:rsidR="00E5554F" w:rsidRPr="00092E22" w:rsidRDefault="00E5554F">
            <w:pPr>
              <w:rPr>
                <w:rFonts w:ascii="Times New Roman" w:hAnsi="Times New Roman" w:cs="Times New Roman"/>
              </w:rPr>
            </w:pPr>
          </w:p>
          <w:p w:rsidR="00D26C07" w:rsidRPr="00092E22" w:rsidRDefault="00D26C07" w:rsidP="00D26C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092E22">
              <w:rPr>
                <w:rFonts w:ascii="Times New Roman" w:hAnsi="Times New Roman"/>
                <w:b/>
              </w:rPr>
              <w:t>Critical Response Essay</w:t>
            </w:r>
            <w:r w:rsidR="00E5554F" w:rsidRPr="00092E22">
              <w:rPr>
                <w:rFonts w:ascii="Times New Roman" w:hAnsi="Times New Roman"/>
                <w:b/>
              </w:rPr>
              <w:t xml:space="preserve"> (s)</w:t>
            </w:r>
          </w:p>
          <w:p w:rsidR="00E5554F" w:rsidRPr="00092E22" w:rsidRDefault="00D50222" w:rsidP="00D502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092E22">
              <w:rPr>
                <w:rFonts w:ascii="Times New Roman" w:hAnsi="Times New Roman"/>
              </w:rPr>
              <w:t>On Demand</w:t>
            </w:r>
          </w:p>
          <w:p w:rsidR="00E5554F" w:rsidRPr="00092E22" w:rsidRDefault="00E5554F" w:rsidP="00E5554F">
            <w:pPr>
              <w:ind w:left="720"/>
              <w:rPr>
                <w:rFonts w:ascii="Times New Roman" w:hAnsi="Times New Roman" w:cs="Times New Roman"/>
              </w:rPr>
            </w:pPr>
          </w:p>
          <w:p w:rsidR="00E5554F" w:rsidRPr="00092E22" w:rsidRDefault="00E5554F" w:rsidP="00E555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092E22">
              <w:rPr>
                <w:rFonts w:ascii="Times New Roman" w:hAnsi="Times New Roman"/>
                <w:b/>
              </w:rPr>
              <w:t>Creative Response (Suggestions)</w:t>
            </w:r>
          </w:p>
          <w:p w:rsidR="00E5554F" w:rsidRPr="00092E22" w:rsidRDefault="00D50222" w:rsidP="00D502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092E22">
              <w:rPr>
                <w:rFonts w:ascii="Times New Roman" w:hAnsi="Times New Roman"/>
              </w:rPr>
              <w:t>Genre collection</w:t>
            </w:r>
          </w:p>
          <w:p w:rsidR="00D50222" w:rsidRPr="00092E22" w:rsidRDefault="00D50222" w:rsidP="00D502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092E22">
              <w:rPr>
                <w:rFonts w:ascii="Times New Roman" w:hAnsi="Times New Roman"/>
              </w:rPr>
              <w:t>Multi-genre collection</w:t>
            </w:r>
          </w:p>
          <w:p w:rsidR="00D50222" w:rsidRPr="00092E22" w:rsidRDefault="00D50222" w:rsidP="00D502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092E22">
              <w:rPr>
                <w:rFonts w:ascii="Times New Roman" w:hAnsi="Times New Roman"/>
              </w:rPr>
              <w:t>Graphic story</w:t>
            </w:r>
          </w:p>
          <w:p w:rsidR="00D50222" w:rsidRPr="00092E22" w:rsidRDefault="00D50222" w:rsidP="00D502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092E22">
              <w:rPr>
                <w:rFonts w:ascii="Times New Roman" w:hAnsi="Times New Roman"/>
              </w:rPr>
              <w:t>Video or live presentation</w:t>
            </w:r>
          </w:p>
          <w:p w:rsidR="00E5554F" w:rsidRPr="00092E22" w:rsidRDefault="00E5554F" w:rsidP="00E5554F">
            <w:pPr>
              <w:pStyle w:val="ListParagraph"/>
              <w:ind w:left="1080"/>
              <w:rPr>
                <w:rFonts w:ascii="Times New Roman" w:hAnsi="Times New Roman"/>
                <w:b/>
              </w:rPr>
            </w:pPr>
          </w:p>
          <w:p w:rsidR="00E5554F" w:rsidRPr="00092E22" w:rsidRDefault="00E5554F" w:rsidP="00E5554F">
            <w:pPr>
              <w:pStyle w:val="ListParagraph"/>
              <w:ind w:left="1080"/>
              <w:rPr>
                <w:rFonts w:ascii="Times New Roman" w:hAnsi="Times New Roman"/>
                <w:b/>
              </w:rPr>
            </w:pPr>
          </w:p>
          <w:p w:rsidR="00345222" w:rsidRPr="00092E22" w:rsidRDefault="00345222">
            <w:pPr>
              <w:rPr>
                <w:rFonts w:ascii="Times New Roman" w:hAnsi="Times New Roman" w:cs="Times New Roman"/>
              </w:rPr>
            </w:pPr>
          </w:p>
          <w:p w:rsidR="003E46BB" w:rsidRPr="00092E22" w:rsidRDefault="003E46BB">
            <w:pPr>
              <w:rPr>
                <w:rFonts w:ascii="Times New Roman" w:hAnsi="Times New Roman" w:cs="Times New Roman"/>
              </w:rPr>
            </w:pPr>
          </w:p>
          <w:p w:rsidR="00D50222" w:rsidRPr="00092E22" w:rsidRDefault="00D50222">
            <w:pPr>
              <w:rPr>
                <w:rFonts w:ascii="Times New Roman" w:hAnsi="Times New Roman" w:cs="Times New Roman"/>
              </w:rPr>
            </w:pPr>
          </w:p>
          <w:p w:rsidR="00D50222" w:rsidRPr="00092E22" w:rsidRDefault="00D50222">
            <w:pPr>
              <w:rPr>
                <w:rFonts w:ascii="Times New Roman" w:hAnsi="Times New Roman" w:cs="Times New Roman"/>
              </w:rPr>
            </w:pPr>
          </w:p>
          <w:p w:rsidR="00D50222" w:rsidRPr="00092E22" w:rsidRDefault="00D50222">
            <w:pPr>
              <w:rPr>
                <w:rFonts w:ascii="Times New Roman" w:hAnsi="Times New Roman" w:cs="Times New Roman"/>
              </w:rPr>
            </w:pPr>
          </w:p>
          <w:p w:rsidR="00D50222" w:rsidRPr="00092E22" w:rsidRDefault="00D5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BC42BE" w:rsidRPr="00092E22" w:rsidRDefault="00BC42BE" w:rsidP="00BC42BE">
            <w:pPr>
              <w:rPr>
                <w:rFonts w:ascii="Times New Roman" w:hAnsi="Times New Roman" w:cs="Times New Roman"/>
              </w:rPr>
            </w:pPr>
            <w:r w:rsidRPr="00092E22">
              <w:rPr>
                <w:rFonts w:ascii="Times New Roman" w:hAnsi="Times New Roman" w:cs="Times New Roman"/>
                <w:b/>
              </w:rPr>
              <w:t>Essential Questions</w:t>
            </w:r>
            <w:r w:rsidRPr="00092E22">
              <w:rPr>
                <w:rFonts w:ascii="Times New Roman" w:hAnsi="Times New Roman" w:cs="Times New Roman"/>
              </w:rPr>
              <w:t>:</w:t>
            </w:r>
          </w:p>
          <w:p w:rsidR="00796E72" w:rsidRPr="00092E22" w:rsidRDefault="00796E72" w:rsidP="00BC42BE">
            <w:pPr>
              <w:rPr>
                <w:rFonts w:ascii="Times New Roman" w:hAnsi="Times New Roman" w:cs="Times New Roman"/>
              </w:rPr>
            </w:pPr>
          </w:p>
          <w:p w:rsidR="00796E72" w:rsidRPr="00092E22" w:rsidRDefault="00796E72" w:rsidP="00796E7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092E22">
              <w:rPr>
                <w:rFonts w:ascii="Times New Roman" w:hAnsi="Times New Roman"/>
              </w:rPr>
              <w:t>What price must we pay for pursuing the truth about ourselves, and those we love?</w:t>
            </w:r>
          </w:p>
          <w:p w:rsidR="00796E72" w:rsidRPr="00092E22" w:rsidRDefault="00796E72" w:rsidP="00796E7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092E22">
              <w:rPr>
                <w:rFonts w:ascii="Times New Roman" w:hAnsi="Times New Roman"/>
              </w:rPr>
              <w:t>Was it worth it?</w:t>
            </w:r>
          </w:p>
          <w:p w:rsidR="00C004B9" w:rsidRPr="00092E22" w:rsidRDefault="00C004B9" w:rsidP="00C004B9">
            <w:pPr>
              <w:rPr>
                <w:rFonts w:ascii="Times New Roman" w:hAnsi="Times New Roman" w:cs="Times New Roman"/>
              </w:rPr>
            </w:pPr>
          </w:p>
          <w:p w:rsidR="00C004B9" w:rsidRPr="00092E22" w:rsidRDefault="00C004B9" w:rsidP="00C004B9">
            <w:pPr>
              <w:rPr>
                <w:rFonts w:ascii="Times New Roman" w:hAnsi="Times New Roman" w:cs="Times New Roman"/>
              </w:rPr>
            </w:pPr>
          </w:p>
          <w:p w:rsidR="00BC42BE" w:rsidRPr="00092E22" w:rsidRDefault="00BC42BE" w:rsidP="00BC42BE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092E22">
              <w:rPr>
                <w:rFonts w:ascii="Times New Roman" w:hAnsi="Times New Roman"/>
                <w:b/>
              </w:rPr>
              <w:t>Key/Guiding Questions</w:t>
            </w:r>
          </w:p>
          <w:p w:rsidR="00E232EC" w:rsidRPr="00092E22" w:rsidRDefault="00E232EC" w:rsidP="00796E72">
            <w:pPr>
              <w:rPr>
                <w:rFonts w:ascii="Times New Roman" w:eastAsia="Calibri" w:hAnsi="Times New Roman" w:cs="Times New Roman"/>
              </w:rPr>
            </w:pPr>
          </w:p>
          <w:p w:rsidR="00796E72" w:rsidRPr="00092E22" w:rsidRDefault="00796E72" w:rsidP="00796E7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092E22">
              <w:rPr>
                <w:rFonts w:ascii="Times New Roman" w:hAnsi="Times New Roman"/>
              </w:rPr>
              <w:t>Develop with lessons</w:t>
            </w:r>
          </w:p>
        </w:tc>
      </w:tr>
      <w:tr w:rsidR="00345222" w:rsidRPr="00092E22" w:rsidTr="00345222">
        <w:tc>
          <w:tcPr>
            <w:tcW w:w="4872" w:type="dxa"/>
          </w:tcPr>
          <w:p w:rsidR="00796E72" w:rsidRPr="00092E22" w:rsidRDefault="00796E72" w:rsidP="00796E72">
            <w:pPr>
              <w:rPr>
                <w:rFonts w:ascii="Times New Roman" w:hAnsi="Times New Roman" w:cs="Times New Roman"/>
              </w:rPr>
            </w:pPr>
            <w:r w:rsidRPr="00092E22">
              <w:rPr>
                <w:rFonts w:ascii="Times New Roman" w:hAnsi="Times New Roman" w:cs="Times New Roman"/>
                <w:b/>
              </w:rPr>
              <w:lastRenderedPageBreak/>
              <w:t>Knowledge:</w:t>
            </w:r>
            <w:r w:rsidRPr="00092E22">
              <w:rPr>
                <w:rFonts w:ascii="Times New Roman" w:hAnsi="Times New Roman" w:cs="Times New Roman"/>
              </w:rPr>
              <w:t xml:space="preserve"> What content will students master?</w:t>
            </w:r>
          </w:p>
          <w:p w:rsidR="00796E72" w:rsidRPr="00092E22" w:rsidRDefault="00796E72" w:rsidP="00796E72">
            <w:pPr>
              <w:rPr>
                <w:rFonts w:ascii="Times New Roman" w:hAnsi="Times New Roman" w:cs="Times New Roman"/>
              </w:rPr>
            </w:pPr>
          </w:p>
          <w:p w:rsidR="00796E72" w:rsidRPr="00092E22" w:rsidRDefault="00796E72" w:rsidP="00092E2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092E22">
              <w:rPr>
                <w:rFonts w:ascii="Times New Roman" w:hAnsi="Times New Roman"/>
              </w:rPr>
              <w:t>Reference Nouns in Standards Above</w:t>
            </w:r>
          </w:p>
          <w:p w:rsidR="00796E72" w:rsidRPr="00092E22" w:rsidRDefault="00796E72" w:rsidP="00796E72">
            <w:pPr>
              <w:rPr>
                <w:rFonts w:ascii="Times New Roman" w:hAnsi="Times New Roman" w:cs="Times New Roman"/>
              </w:rPr>
            </w:pPr>
          </w:p>
          <w:p w:rsidR="00796E72" w:rsidRPr="00092E22" w:rsidRDefault="00796E72" w:rsidP="00796E72">
            <w:pPr>
              <w:rPr>
                <w:rFonts w:ascii="Times New Roman" w:hAnsi="Times New Roman" w:cs="Times New Roman"/>
                <w:b/>
              </w:rPr>
            </w:pPr>
          </w:p>
          <w:p w:rsidR="00796E72" w:rsidRPr="00092E22" w:rsidRDefault="00796E72" w:rsidP="00796E72">
            <w:pPr>
              <w:rPr>
                <w:rFonts w:ascii="Times New Roman" w:hAnsi="Times New Roman" w:cs="Times New Roman"/>
              </w:rPr>
            </w:pPr>
            <w:r w:rsidRPr="00092E22">
              <w:rPr>
                <w:rFonts w:ascii="Times New Roman" w:hAnsi="Times New Roman" w:cs="Times New Roman"/>
                <w:b/>
              </w:rPr>
              <w:t>Skills:</w:t>
            </w:r>
            <w:r w:rsidRPr="00092E22">
              <w:rPr>
                <w:rFonts w:ascii="Times New Roman" w:hAnsi="Times New Roman" w:cs="Times New Roman"/>
              </w:rPr>
              <w:t xml:space="preserve"> What high-level skills will students acquire?</w:t>
            </w:r>
          </w:p>
          <w:p w:rsidR="00796E72" w:rsidRPr="00092E22" w:rsidRDefault="00796E72" w:rsidP="00796E72">
            <w:pPr>
              <w:rPr>
                <w:rFonts w:ascii="Times New Roman" w:hAnsi="Times New Roman" w:cs="Times New Roman"/>
                <w:b/>
              </w:rPr>
            </w:pPr>
          </w:p>
          <w:p w:rsidR="00796E72" w:rsidRPr="00092E22" w:rsidRDefault="00796E72" w:rsidP="00092E2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092E22">
              <w:rPr>
                <w:rFonts w:ascii="Times New Roman" w:hAnsi="Times New Roman"/>
              </w:rPr>
              <w:t>Reference Verbs in Standard Above</w:t>
            </w:r>
          </w:p>
          <w:p w:rsidR="00796E72" w:rsidRPr="00092E22" w:rsidRDefault="00796E72" w:rsidP="00796E72">
            <w:pPr>
              <w:rPr>
                <w:rFonts w:ascii="Times New Roman" w:hAnsi="Times New Roman" w:cs="Times New Roman"/>
              </w:rPr>
            </w:pPr>
          </w:p>
          <w:p w:rsidR="00796E72" w:rsidRPr="00092E22" w:rsidRDefault="00796E72" w:rsidP="00796E72">
            <w:pPr>
              <w:rPr>
                <w:rFonts w:ascii="Times New Roman" w:hAnsi="Times New Roman" w:cs="Times New Roman"/>
                <w:b/>
              </w:rPr>
            </w:pPr>
          </w:p>
          <w:p w:rsidR="00796E72" w:rsidRPr="00092E22" w:rsidRDefault="00796E72" w:rsidP="00796E72">
            <w:pPr>
              <w:rPr>
                <w:rFonts w:ascii="Times New Roman" w:hAnsi="Times New Roman" w:cs="Times New Roman"/>
              </w:rPr>
            </w:pPr>
            <w:r w:rsidRPr="00092E22">
              <w:rPr>
                <w:rFonts w:ascii="Times New Roman" w:hAnsi="Times New Roman" w:cs="Times New Roman"/>
                <w:b/>
              </w:rPr>
              <w:t>Academic Vocabulary</w:t>
            </w:r>
            <w:r w:rsidRPr="00092E22">
              <w:rPr>
                <w:rFonts w:ascii="Times New Roman" w:hAnsi="Times New Roman" w:cs="Times New Roman"/>
              </w:rPr>
              <w:t xml:space="preserve"> (Content Specific):</w:t>
            </w:r>
          </w:p>
          <w:p w:rsidR="00796E72" w:rsidRPr="00092E22" w:rsidRDefault="00796E72" w:rsidP="00796E72">
            <w:pPr>
              <w:rPr>
                <w:rFonts w:ascii="Times New Roman" w:hAnsi="Times New Roman" w:cs="Times New Roman"/>
              </w:rPr>
            </w:pPr>
          </w:p>
          <w:p w:rsidR="00796E72" w:rsidRPr="00092E22" w:rsidRDefault="00796E72" w:rsidP="00092E2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092E22">
              <w:rPr>
                <w:rFonts w:ascii="Times New Roman" w:hAnsi="Times New Roman"/>
              </w:rPr>
              <w:t>Work specific vocabulary</w:t>
            </w:r>
          </w:p>
          <w:p w:rsidR="00796E72" w:rsidRPr="00092E22" w:rsidRDefault="00796E72" w:rsidP="00092E2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092E22">
              <w:rPr>
                <w:rFonts w:ascii="Times New Roman" w:hAnsi="Times New Roman"/>
              </w:rPr>
              <w:t xml:space="preserve">Teach Greek/Latin Prefixes, Root Words, and Suffixes </w:t>
            </w:r>
          </w:p>
          <w:p w:rsidR="00E116B7" w:rsidRDefault="00E116B7" w:rsidP="00092E2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092E22">
              <w:rPr>
                <w:rFonts w:ascii="Times New Roman" w:hAnsi="Times New Roman"/>
              </w:rPr>
              <w:t xml:space="preserve">5 minute grammar lesson </w:t>
            </w:r>
          </w:p>
          <w:p w:rsidR="00092E22" w:rsidRDefault="00092E22" w:rsidP="00092E2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Vocabulary Workshop</w:t>
            </w:r>
            <w:r>
              <w:rPr>
                <w:rFonts w:ascii="Times New Roman" w:hAnsi="Times New Roman"/>
              </w:rPr>
              <w:t xml:space="preserve"> – Level G  (Sadlier-Oxford)</w:t>
            </w:r>
          </w:p>
          <w:p w:rsidR="00755C98" w:rsidRPr="00092E22" w:rsidRDefault="00092E22" w:rsidP="00755C98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Grammar for Writing –</w:t>
            </w:r>
            <w:r>
              <w:rPr>
                <w:rFonts w:ascii="Times New Roman" w:hAnsi="Times New Roman"/>
              </w:rPr>
              <w:t xml:space="preserve"> (Sadlier-Oxford)</w:t>
            </w:r>
          </w:p>
        </w:tc>
        <w:tc>
          <w:tcPr>
            <w:tcW w:w="4872" w:type="dxa"/>
          </w:tcPr>
          <w:p w:rsidR="00345222" w:rsidRPr="00092E22" w:rsidRDefault="00755C98">
            <w:pPr>
              <w:rPr>
                <w:rFonts w:ascii="Times New Roman" w:hAnsi="Times New Roman" w:cs="Times New Roman"/>
                <w:b/>
              </w:rPr>
            </w:pPr>
            <w:r w:rsidRPr="00092E22">
              <w:rPr>
                <w:rFonts w:ascii="Times New Roman" w:hAnsi="Times New Roman" w:cs="Times New Roman"/>
                <w:b/>
              </w:rPr>
              <w:t>Common Assessments and Student Products:</w:t>
            </w:r>
          </w:p>
          <w:p w:rsidR="00345222" w:rsidRPr="00092E22" w:rsidRDefault="00345222">
            <w:pPr>
              <w:rPr>
                <w:rFonts w:ascii="Times New Roman" w:hAnsi="Times New Roman" w:cs="Times New Roman"/>
              </w:rPr>
            </w:pPr>
          </w:p>
          <w:p w:rsidR="00755C98" w:rsidRPr="00092E22" w:rsidRDefault="00755C98">
            <w:pPr>
              <w:rPr>
                <w:rFonts w:ascii="Times New Roman" w:hAnsi="Times New Roman" w:cs="Times New Roman"/>
              </w:rPr>
            </w:pPr>
          </w:p>
          <w:p w:rsidR="00755C98" w:rsidRPr="00092E22" w:rsidRDefault="00755C98">
            <w:pPr>
              <w:rPr>
                <w:rFonts w:ascii="Times New Roman" w:hAnsi="Times New Roman" w:cs="Times New Roman"/>
              </w:rPr>
            </w:pPr>
          </w:p>
          <w:p w:rsidR="00755C98" w:rsidRPr="00092E22" w:rsidRDefault="00755C98">
            <w:pPr>
              <w:rPr>
                <w:rFonts w:ascii="Times New Roman" w:hAnsi="Times New Roman" w:cs="Times New Roman"/>
              </w:rPr>
            </w:pPr>
          </w:p>
          <w:p w:rsidR="00755C98" w:rsidRPr="00092E22" w:rsidRDefault="00755C98">
            <w:pPr>
              <w:rPr>
                <w:rFonts w:ascii="Times New Roman" w:hAnsi="Times New Roman" w:cs="Times New Roman"/>
              </w:rPr>
            </w:pPr>
          </w:p>
          <w:p w:rsidR="00345222" w:rsidRPr="00092E22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092E22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092E22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092E22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092E22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092E22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092E22" w:rsidRDefault="00345222">
            <w:pPr>
              <w:rPr>
                <w:rFonts w:ascii="Times New Roman" w:hAnsi="Times New Roman" w:cs="Times New Roman"/>
              </w:rPr>
            </w:pPr>
          </w:p>
          <w:p w:rsidR="00755C98" w:rsidRPr="00092E22" w:rsidRDefault="00755C98">
            <w:pPr>
              <w:rPr>
                <w:rFonts w:ascii="Times New Roman" w:hAnsi="Times New Roman" w:cs="Times New Roman"/>
              </w:rPr>
            </w:pPr>
          </w:p>
          <w:p w:rsidR="00DB7E8E" w:rsidRPr="00092E22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092E22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092E22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092E22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092E22" w:rsidRDefault="00DB7E8E">
            <w:pPr>
              <w:rPr>
                <w:rFonts w:ascii="Times New Roman" w:hAnsi="Times New Roman" w:cs="Times New Roman"/>
              </w:rPr>
            </w:pPr>
          </w:p>
          <w:p w:rsidR="000E30EB" w:rsidRPr="00092E22" w:rsidRDefault="000E30EB">
            <w:pPr>
              <w:rPr>
                <w:rFonts w:ascii="Times New Roman" w:hAnsi="Times New Roman" w:cs="Times New Roman"/>
              </w:rPr>
            </w:pPr>
          </w:p>
          <w:p w:rsidR="000E30EB" w:rsidRPr="00092E22" w:rsidRDefault="000E3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1E73F6" w:rsidRPr="00092E22" w:rsidRDefault="001E73F6" w:rsidP="001E73F6">
            <w:pPr>
              <w:rPr>
                <w:rFonts w:ascii="Times New Roman" w:hAnsi="Times New Roman" w:cs="Times New Roman"/>
                <w:b/>
              </w:rPr>
            </w:pPr>
            <w:r w:rsidRPr="00092E22">
              <w:rPr>
                <w:rFonts w:ascii="Times New Roman" w:hAnsi="Times New Roman" w:cs="Times New Roman"/>
                <w:b/>
              </w:rPr>
              <w:t>Core Resources</w:t>
            </w:r>
          </w:p>
          <w:p w:rsidR="001E73F6" w:rsidRPr="00092E22" w:rsidRDefault="001E73F6" w:rsidP="001E73F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E73F6" w:rsidRPr="00092E22" w:rsidRDefault="00796E72" w:rsidP="00092E2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b/>
                <w:u w:val="single"/>
              </w:rPr>
            </w:pPr>
            <w:r w:rsidRPr="00092E22">
              <w:rPr>
                <w:rFonts w:ascii="Times New Roman" w:hAnsi="Times New Roman"/>
                <w:b/>
                <w:u w:val="single"/>
              </w:rPr>
              <w:t>Norton Introduction to Literature 9</w:t>
            </w:r>
            <w:r w:rsidRPr="00092E22">
              <w:rPr>
                <w:rFonts w:ascii="Times New Roman" w:hAnsi="Times New Roman"/>
                <w:b/>
                <w:u w:val="single"/>
                <w:vertAlign w:val="superscript"/>
              </w:rPr>
              <w:t>th</w:t>
            </w:r>
            <w:r w:rsidRPr="00092E22">
              <w:rPr>
                <w:rFonts w:ascii="Times New Roman" w:hAnsi="Times New Roman"/>
                <w:b/>
                <w:u w:val="single"/>
              </w:rPr>
              <w:t xml:space="preserve"> edition</w:t>
            </w:r>
          </w:p>
          <w:p w:rsidR="00796E72" w:rsidRPr="00092E22" w:rsidRDefault="00796E72" w:rsidP="00092E2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b/>
                <w:u w:val="single"/>
              </w:rPr>
            </w:pPr>
            <w:r w:rsidRPr="00092E22">
              <w:rPr>
                <w:rFonts w:ascii="Times New Roman" w:hAnsi="Times New Roman"/>
                <w:b/>
                <w:u w:val="single"/>
              </w:rPr>
              <w:t>Norton Introduction to Literature 5</w:t>
            </w:r>
            <w:r w:rsidRPr="00092E22">
              <w:rPr>
                <w:rFonts w:ascii="Times New Roman" w:hAnsi="Times New Roman"/>
                <w:b/>
                <w:u w:val="single"/>
                <w:vertAlign w:val="superscript"/>
              </w:rPr>
              <w:t>th</w:t>
            </w:r>
            <w:r w:rsidRPr="00092E22">
              <w:rPr>
                <w:rFonts w:ascii="Times New Roman" w:hAnsi="Times New Roman"/>
                <w:b/>
                <w:u w:val="single"/>
              </w:rPr>
              <w:t xml:space="preserve"> edition </w:t>
            </w:r>
          </w:p>
          <w:p w:rsidR="00092E22" w:rsidRDefault="00092E22" w:rsidP="00092E2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b/>
                <w:u w:val="single"/>
              </w:rPr>
            </w:pPr>
            <w:r w:rsidRPr="00092E22">
              <w:rPr>
                <w:rFonts w:ascii="Times New Roman" w:hAnsi="Times New Roman"/>
                <w:b/>
                <w:u w:val="single"/>
              </w:rPr>
              <w:t>Norton Introduction to Literature Portable edition</w:t>
            </w:r>
          </w:p>
          <w:p w:rsidR="00092E22" w:rsidRDefault="00092E22" w:rsidP="00092E2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Vocabulary Workshop</w:t>
            </w:r>
            <w:r>
              <w:rPr>
                <w:rFonts w:ascii="Times New Roman" w:hAnsi="Times New Roman"/>
              </w:rPr>
              <w:t xml:space="preserve"> – Level G  (Sadlier-Oxford)</w:t>
            </w:r>
          </w:p>
          <w:p w:rsidR="00092E22" w:rsidRDefault="00092E22" w:rsidP="00092E2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Grammar for Writing –</w:t>
            </w:r>
            <w:r>
              <w:rPr>
                <w:rFonts w:ascii="Times New Roman" w:hAnsi="Times New Roman"/>
              </w:rPr>
              <w:t xml:space="preserve"> (Sadlier-Oxford)</w:t>
            </w:r>
          </w:p>
          <w:p w:rsidR="00092E22" w:rsidRPr="00092E22" w:rsidRDefault="00092E22" w:rsidP="00092E22">
            <w:pPr>
              <w:rPr>
                <w:rFonts w:ascii="Times New Roman" w:hAnsi="Times New Roman"/>
                <w:b/>
                <w:u w:val="single"/>
              </w:rPr>
            </w:pPr>
          </w:p>
          <w:p w:rsidR="001E73F6" w:rsidRPr="00092E22" w:rsidRDefault="001E73F6">
            <w:pPr>
              <w:rPr>
                <w:rFonts w:ascii="Times New Roman" w:hAnsi="Times New Roman" w:cs="Times New Roman"/>
                <w:b/>
              </w:rPr>
            </w:pPr>
            <w:r w:rsidRPr="00092E22">
              <w:rPr>
                <w:rFonts w:ascii="Times New Roman" w:hAnsi="Times New Roman" w:cs="Times New Roman"/>
                <w:b/>
              </w:rPr>
              <w:t xml:space="preserve">Select </w:t>
            </w:r>
          </w:p>
          <w:p w:rsidR="001E73F6" w:rsidRPr="00092E22" w:rsidRDefault="001E73F6">
            <w:pPr>
              <w:rPr>
                <w:rFonts w:ascii="Times New Roman" w:hAnsi="Times New Roman" w:cs="Times New Roman"/>
                <w:b/>
              </w:rPr>
            </w:pPr>
          </w:p>
          <w:p w:rsidR="00187BDB" w:rsidRPr="00092E22" w:rsidRDefault="00187BDB" w:rsidP="00092E2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092E22">
              <w:rPr>
                <w:rFonts w:ascii="Times New Roman" w:hAnsi="Times New Roman"/>
              </w:rPr>
              <w:t>Short Stories</w:t>
            </w:r>
          </w:p>
          <w:p w:rsidR="00187BDB" w:rsidRPr="00092E22" w:rsidRDefault="00187BDB" w:rsidP="00092E2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092E22">
              <w:rPr>
                <w:rFonts w:ascii="Times New Roman" w:hAnsi="Times New Roman"/>
              </w:rPr>
              <w:t>Novels</w:t>
            </w:r>
          </w:p>
          <w:p w:rsidR="00187BDB" w:rsidRPr="00092E22" w:rsidRDefault="00187BDB" w:rsidP="00092E2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092E22">
              <w:rPr>
                <w:rFonts w:ascii="Times New Roman" w:hAnsi="Times New Roman"/>
              </w:rPr>
              <w:t>Dramas</w:t>
            </w:r>
          </w:p>
          <w:p w:rsidR="00187BDB" w:rsidRPr="00092E22" w:rsidRDefault="00187BDB" w:rsidP="00092E2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092E22">
              <w:rPr>
                <w:rFonts w:ascii="Times New Roman" w:hAnsi="Times New Roman"/>
              </w:rPr>
              <w:t>Poetry</w:t>
            </w:r>
          </w:p>
          <w:p w:rsidR="00187BDB" w:rsidRPr="00092E22" w:rsidRDefault="00187BDB" w:rsidP="00092E2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092E22">
              <w:rPr>
                <w:rFonts w:ascii="Times New Roman" w:hAnsi="Times New Roman"/>
              </w:rPr>
              <w:t>Literary Non-fiction</w:t>
            </w:r>
          </w:p>
          <w:p w:rsidR="00D50222" w:rsidRPr="00092E22" w:rsidRDefault="00D50222" w:rsidP="00092E2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092E22">
              <w:rPr>
                <w:rFonts w:ascii="Times New Roman" w:hAnsi="Times New Roman"/>
              </w:rPr>
              <w:t xml:space="preserve">Non-print media </w:t>
            </w:r>
          </w:p>
          <w:p w:rsidR="00D50222" w:rsidRPr="00092E22" w:rsidRDefault="00D502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092E22" w:rsidTr="00711924">
        <w:tc>
          <w:tcPr>
            <w:tcW w:w="9744" w:type="dxa"/>
            <w:gridSpan w:val="2"/>
          </w:tcPr>
          <w:p w:rsidR="00F24B4C" w:rsidRPr="00092E22" w:rsidRDefault="00F24B4C" w:rsidP="00F24B4C">
            <w:pPr>
              <w:rPr>
                <w:rFonts w:ascii="Times New Roman" w:hAnsi="Times New Roman" w:cs="Times New Roman"/>
              </w:rPr>
            </w:pPr>
            <w:r w:rsidRPr="00092E22">
              <w:rPr>
                <w:rFonts w:ascii="Times New Roman" w:hAnsi="Times New Roman" w:cs="Times New Roman"/>
                <w:b/>
              </w:rPr>
              <w:t>Key Instructional Strategies/Learning Activities</w:t>
            </w:r>
          </w:p>
          <w:p w:rsidR="00F24B4C" w:rsidRPr="00092E22" w:rsidRDefault="00F24B4C" w:rsidP="00F24B4C">
            <w:pPr>
              <w:rPr>
                <w:rFonts w:ascii="Times New Roman" w:hAnsi="Times New Roman" w:cs="Times New Roman"/>
              </w:rPr>
            </w:pPr>
          </w:p>
          <w:p w:rsidR="00F24B4C" w:rsidRPr="00092E22" w:rsidRDefault="00F24B4C" w:rsidP="00F24B4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92E22">
              <w:rPr>
                <w:rFonts w:ascii="Times New Roman" w:hAnsi="Times New Roman" w:cs="Times New Roman"/>
              </w:rPr>
              <w:t>Posters &amp; PowerPoint</w:t>
            </w:r>
          </w:p>
          <w:p w:rsidR="00E232EC" w:rsidRPr="00092E22" w:rsidRDefault="00E232EC" w:rsidP="00F24B4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92E22">
              <w:rPr>
                <w:rFonts w:ascii="Times New Roman" w:hAnsi="Times New Roman" w:cs="Times New Roman"/>
              </w:rPr>
              <w:t>Literature circles</w:t>
            </w:r>
          </w:p>
          <w:p w:rsidR="00E232EC" w:rsidRPr="00092E22" w:rsidRDefault="00E232EC" w:rsidP="00F24B4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92E22">
              <w:rPr>
                <w:rFonts w:ascii="Times New Roman" w:hAnsi="Times New Roman" w:cs="Times New Roman"/>
              </w:rPr>
              <w:t>Write your own story</w:t>
            </w:r>
          </w:p>
          <w:p w:rsidR="00E232EC" w:rsidRPr="00092E22" w:rsidRDefault="00E232EC" w:rsidP="00F24B4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92E22">
              <w:rPr>
                <w:rFonts w:ascii="Times New Roman" w:hAnsi="Times New Roman" w:cs="Times New Roman"/>
              </w:rPr>
              <w:t>Pictorial/Graphic representations (Cartoon, Collage)</w:t>
            </w:r>
          </w:p>
          <w:p w:rsidR="00F24B4C" w:rsidRPr="00092E22" w:rsidRDefault="00F24B4C" w:rsidP="00F24B4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92E22">
              <w:rPr>
                <w:rFonts w:ascii="Times New Roman" w:hAnsi="Times New Roman" w:cs="Times New Roman"/>
              </w:rPr>
              <w:t>Double-entry diaries</w:t>
            </w:r>
          </w:p>
          <w:p w:rsidR="00F24B4C" w:rsidRPr="00092E22" w:rsidRDefault="00F24B4C" w:rsidP="00F24B4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92E22">
              <w:rPr>
                <w:rFonts w:ascii="Times New Roman" w:hAnsi="Times New Roman" w:cs="Times New Roman"/>
              </w:rPr>
              <w:t>Quotes analysis</w:t>
            </w:r>
          </w:p>
          <w:p w:rsidR="001738FE" w:rsidRPr="00092E22" w:rsidRDefault="00F24B4C" w:rsidP="00BC42B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92E22">
              <w:rPr>
                <w:rFonts w:ascii="Times New Roman" w:hAnsi="Times New Roman" w:cs="Times New Roman"/>
              </w:rPr>
              <w:t>Reading comprehension questions</w:t>
            </w:r>
          </w:p>
          <w:p w:rsidR="00D50222" w:rsidRPr="00092E22" w:rsidRDefault="00D50222" w:rsidP="00D5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BC42BE" w:rsidRPr="00092E22" w:rsidRDefault="00BC42BE" w:rsidP="00BC42BE">
            <w:pPr>
              <w:rPr>
                <w:rFonts w:ascii="Times New Roman" w:hAnsi="Times New Roman" w:cs="Times New Roman"/>
                <w:b/>
              </w:rPr>
            </w:pPr>
            <w:r w:rsidRPr="00092E22">
              <w:rPr>
                <w:rFonts w:ascii="Times New Roman" w:hAnsi="Times New Roman" w:cs="Times New Roman"/>
                <w:b/>
              </w:rPr>
              <w:t xml:space="preserve">Assessment Strategies </w:t>
            </w:r>
          </w:p>
          <w:p w:rsidR="00BC42BE" w:rsidRPr="00092E22" w:rsidRDefault="00BC42BE" w:rsidP="00BC42BE">
            <w:pPr>
              <w:rPr>
                <w:rFonts w:ascii="Times New Roman" w:hAnsi="Times New Roman" w:cs="Times New Roman"/>
                <w:b/>
              </w:rPr>
            </w:pPr>
          </w:p>
          <w:p w:rsidR="00BC42BE" w:rsidRPr="00092E22" w:rsidRDefault="00BC42BE" w:rsidP="00BC42B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92E22">
              <w:rPr>
                <w:rFonts w:ascii="Times New Roman" w:hAnsi="Times New Roman" w:cs="Times New Roman"/>
              </w:rPr>
              <w:t>Tests/quizzes</w:t>
            </w:r>
          </w:p>
          <w:p w:rsidR="00BC42BE" w:rsidRPr="00092E22" w:rsidRDefault="00BC42BE" w:rsidP="00BC42B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92E22">
              <w:rPr>
                <w:rFonts w:ascii="Times New Roman" w:hAnsi="Times New Roman" w:cs="Times New Roman"/>
              </w:rPr>
              <w:t>Write your own epic</w:t>
            </w:r>
          </w:p>
          <w:p w:rsidR="00BC42BE" w:rsidRPr="00092E22" w:rsidRDefault="00BC42BE" w:rsidP="00BC42B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92E22">
              <w:rPr>
                <w:rFonts w:ascii="Times New Roman" w:hAnsi="Times New Roman" w:cs="Times New Roman"/>
              </w:rPr>
              <w:t>Character analysis critical essay</w:t>
            </w:r>
          </w:p>
          <w:p w:rsidR="00BC42BE" w:rsidRPr="00092E22" w:rsidRDefault="00BC42BE" w:rsidP="00BC42B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092E22">
              <w:rPr>
                <w:rFonts w:ascii="Times New Roman" w:hAnsi="Times New Roman" w:cs="Times New Roman"/>
              </w:rPr>
              <w:t>Message in a Bottle (creative writing)</w:t>
            </w:r>
          </w:p>
          <w:p w:rsidR="00755C98" w:rsidRPr="00092E22" w:rsidRDefault="00BC42BE" w:rsidP="00BC42B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092E22">
              <w:rPr>
                <w:rStyle w:val="Strong"/>
                <w:rFonts w:ascii="Times New Roman" w:hAnsi="Times New Roman" w:cs="Times New Roman"/>
                <w:b w:val="0"/>
              </w:rPr>
              <w:t>Critical analysis/response to literature (Application of 6-Traits rubric)</w:t>
            </w:r>
          </w:p>
        </w:tc>
      </w:tr>
      <w:tr w:rsidR="00755C98" w:rsidRPr="00092E22" w:rsidTr="00755C98">
        <w:trPr>
          <w:trHeight w:val="480"/>
        </w:trPr>
        <w:tc>
          <w:tcPr>
            <w:tcW w:w="9744" w:type="dxa"/>
            <w:gridSpan w:val="2"/>
            <w:tcBorders>
              <w:bottom w:val="single" w:sz="4" w:space="0" w:color="auto"/>
            </w:tcBorders>
          </w:tcPr>
          <w:p w:rsidR="00755C98" w:rsidRPr="00092E22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092E22" w:rsidRDefault="00755C98">
            <w:pPr>
              <w:rPr>
                <w:rFonts w:ascii="Times New Roman" w:hAnsi="Times New Roman" w:cs="Times New Roman"/>
                <w:b/>
              </w:rPr>
            </w:pPr>
            <w:r w:rsidRPr="00092E22">
              <w:rPr>
                <w:rFonts w:ascii="Times New Roman" w:hAnsi="Times New Roman" w:cs="Times New Roman"/>
                <w:b/>
              </w:rPr>
              <w:t>Lesson 1:</w:t>
            </w:r>
          </w:p>
          <w:p w:rsidR="00755C98" w:rsidRPr="00092E22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092E22" w:rsidRDefault="001738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 w:val="restart"/>
          </w:tcPr>
          <w:p w:rsidR="00755C98" w:rsidRPr="00092E2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092E22" w:rsidTr="00755C98">
        <w:trPr>
          <w:trHeight w:val="463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092E22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092E2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092E22">
              <w:rPr>
                <w:rFonts w:ascii="Times New Roman" w:hAnsi="Times New Roman" w:cs="Times New Roman"/>
                <w:b/>
              </w:rPr>
              <w:t>Lesson 2:</w:t>
            </w:r>
          </w:p>
          <w:p w:rsidR="00755C98" w:rsidRPr="00092E2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092E2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092E2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092E22" w:rsidTr="00755C98">
        <w:trPr>
          <w:trHeight w:val="347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092E22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092E2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092E22">
              <w:rPr>
                <w:rFonts w:ascii="Times New Roman" w:hAnsi="Times New Roman" w:cs="Times New Roman"/>
                <w:b/>
              </w:rPr>
              <w:t xml:space="preserve">Lesson 3: </w:t>
            </w:r>
          </w:p>
          <w:p w:rsidR="00755C98" w:rsidRPr="00092E2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092E2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092E2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092E22" w:rsidTr="00755C98">
        <w:trPr>
          <w:trHeight w:val="446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092E22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092E2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092E22">
              <w:rPr>
                <w:rFonts w:ascii="Times New Roman" w:hAnsi="Times New Roman" w:cs="Times New Roman"/>
                <w:b/>
              </w:rPr>
              <w:t>Lesson 4:</w:t>
            </w:r>
          </w:p>
          <w:p w:rsidR="00755C98" w:rsidRPr="00092E2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092E2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092E2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092E22" w:rsidTr="00755C98">
        <w:trPr>
          <w:trHeight w:val="463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092E22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092E2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092E22">
              <w:rPr>
                <w:rFonts w:ascii="Times New Roman" w:hAnsi="Times New Roman" w:cs="Times New Roman"/>
                <w:b/>
              </w:rPr>
              <w:t>Lesson 5:</w:t>
            </w:r>
          </w:p>
          <w:p w:rsidR="00755C98" w:rsidRPr="00092E2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092E2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092E2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092E22" w:rsidTr="00755C98">
        <w:trPr>
          <w:trHeight w:val="480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092E22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092E2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092E22">
              <w:rPr>
                <w:rFonts w:ascii="Times New Roman" w:hAnsi="Times New Roman" w:cs="Times New Roman"/>
                <w:b/>
              </w:rPr>
              <w:t>Lesson 6:</w:t>
            </w:r>
          </w:p>
          <w:p w:rsidR="00755C98" w:rsidRPr="00092E2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092E2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092E2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092E22" w:rsidTr="00755C98">
        <w:trPr>
          <w:trHeight w:val="255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092E2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092E2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092E22">
              <w:rPr>
                <w:rFonts w:ascii="Times New Roman" w:hAnsi="Times New Roman" w:cs="Times New Roman"/>
                <w:b/>
              </w:rPr>
              <w:t>Lesson 7:</w:t>
            </w:r>
          </w:p>
          <w:p w:rsidR="00755C98" w:rsidRPr="00092E2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092E2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092E2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092E22" w:rsidTr="00755C98">
        <w:trPr>
          <w:trHeight w:val="265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092E2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092E2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092E22">
              <w:rPr>
                <w:rFonts w:ascii="Times New Roman" w:hAnsi="Times New Roman" w:cs="Times New Roman"/>
                <w:b/>
              </w:rPr>
              <w:t>Lesson 8:</w:t>
            </w:r>
          </w:p>
          <w:p w:rsidR="00755C98" w:rsidRPr="00092E2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092E2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092E2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092E22" w:rsidTr="00755C98">
        <w:trPr>
          <w:trHeight w:val="264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092E2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092E2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092E22">
              <w:rPr>
                <w:rFonts w:ascii="Times New Roman" w:hAnsi="Times New Roman" w:cs="Times New Roman"/>
                <w:b/>
              </w:rPr>
              <w:t>Lesson 9:</w:t>
            </w:r>
          </w:p>
          <w:p w:rsidR="00755C98" w:rsidRPr="00092E2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092E2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092E2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092E2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092E22" w:rsidTr="00755C98">
        <w:trPr>
          <w:trHeight w:val="256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092E2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092E2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092E22">
              <w:rPr>
                <w:rFonts w:ascii="Times New Roman" w:hAnsi="Times New Roman" w:cs="Times New Roman"/>
                <w:b/>
              </w:rPr>
              <w:t>Lesson 10:</w:t>
            </w:r>
          </w:p>
          <w:p w:rsidR="001738FE" w:rsidRPr="00092E2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092E2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092E22" w:rsidTr="00755C98">
        <w:trPr>
          <w:trHeight w:val="24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092E2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092E2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092E22">
              <w:rPr>
                <w:rFonts w:ascii="Times New Roman" w:hAnsi="Times New Roman" w:cs="Times New Roman"/>
                <w:b/>
              </w:rPr>
              <w:t>Lesson 11:</w:t>
            </w:r>
          </w:p>
          <w:p w:rsidR="00755C98" w:rsidRPr="00092E2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092E2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092E2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092E22" w:rsidTr="00092E22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092E2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092E2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092E22">
              <w:rPr>
                <w:rFonts w:ascii="Times New Roman" w:hAnsi="Times New Roman" w:cs="Times New Roman"/>
                <w:b/>
              </w:rPr>
              <w:t>Lesson 12:</w:t>
            </w:r>
          </w:p>
          <w:p w:rsidR="001738FE" w:rsidRPr="00092E2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092E2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092E2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2E22" w:rsidRPr="00092E22" w:rsidTr="00092E22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E22" w:rsidRDefault="00092E22" w:rsidP="00755C98">
            <w:pPr>
              <w:rPr>
                <w:rFonts w:ascii="Times New Roman" w:hAnsi="Times New Roman" w:cs="Times New Roman"/>
                <w:b/>
              </w:rPr>
            </w:pPr>
          </w:p>
          <w:p w:rsidR="00092E22" w:rsidRDefault="00092E22" w:rsidP="00755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Lesson 14</w:t>
            </w:r>
          </w:p>
          <w:p w:rsidR="00092E22" w:rsidRDefault="00092E22" w:rsidP="00755C98">
            <w:pPr>
              <w:rPr>
                <w:rFonts w:ascii="Times New Roman" w:hAnsi="Times New Roman" w:cs="Times New Roman"/>
                <w:b/>
              </w:rPr>
            </w:pPr>
          </w:p>
          <w:p w:rsidR="00092E22" w:rsidRPr="00092E22" w:rsidRDefault="00092E22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</w:tcPr>
          <w:p w:rsidR="00092E22" w:rsidRPr="00092E22" w:rsidRDefault="00092E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2E22" w:rsidRPr="00092E22" w:rsidTr="00755C98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</w:tcBorders>
          </w:tcPr>
          <w:p w:rsidR="00092E22" w:rsidRDefault="00092E22" w:rsidP="00755C98">
            <w:pPr>
              <w:rPr>
                <w:rFonts w:ascii="Times New Roman" w:hAnsi="Times New Roman" w:cs="Times New Roman"/>
                <w:b/>
              </w:rPr>
            </w:pPr>
          </w:p>
          <w:p w:rsidR="00092E22" w:rsidRDefault="00092E22" w:rsidP="00755C98">
            <w:pPr>
              <w:rPr>
                <w:rFonts w:ascii="Times New Roman" w:hAnsi="Times New Roman" w:cs="Times New Roman"/>
                <w:b/>
              </w:rPr>
            </w:pPr>
          </w:p>
          <w:p w:rsidR="00092E22" w:rsidRDefault="00092E22" w:rsidP="00755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Lesson 15</w:t>
            </w:r>
            <w:bookmarkStart w:id="0" w:name="_GoBack"/>
            <w:bookmarkEnd w:id="0"/>
          </w:p>
          <w:p w:rsidR="00092E22" w:rsidRDefault="00092E22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</w:tcPr>
          <w:p w:rsidR="00092E22" w:rsidRPr="00092E22" w:rsidRDefault="00092E2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D2F40" w:rsidRPr="00092E22" w:rsidRDefault="005D2F40" w:rsidP="00DB7E8E">
      <w:pPr>
        <w:rPr>
          <w:rFonts w:ascii="Times New Roman" w:hAnsi="Times New Roman" w:cs="Times New Roman"/>
        </w:rPr>
      </w:pPr>
    </w:p>
    <w:sectPr w:rsidR="005D2F40" w:rsidRPr="00092E22" w:rsidSect="0034522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15" w:rsidRDefault="006E0315" w:rsidP="00DC4CDB">
      <w:pPr>
        <w:spacing w:after="0" w:line="240" w:lineRule="auto"/>
      </w:pPr>
      <w:r>
        <w:separator/>
      </w:r>
    </w:p>
  </w:endnote>
  <w:endnote w:type="continuationSeparator" w:id="0">
    <w:p w:rsidR="006E0315" w:rsidRDefault="006E0315" w:rsidP="00DC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526047"/>
      <w:docPartObj>
        <w:docPartGallery w:val="Page Numbers (Bottom of Page)"/>
        <w:docPartUnique/>
      </w:docPartObj>
    </w:sdtPr>
    <w:sdtEndPr/>
    <w:sdtContent>
      <w:p w:rsidR="00DC4CDB" w:rsidRDefault="00B121B6">
        <w:pPr>
          <w:pStyle w:val="Footer"/>
          <w:jc w:val="right"/>
        </w:pPr>
        <w:r>
          <w:fldChar w:fldCharType="begin"/>
        </w:r>
        <w:r w:rsidR="001A7CF2">
          <w:instrText xml:space="preserve"> PAGE   \* MERGEFORMAT </w:instrText>
        </w:r>
        <w:r>
          <w:fldChar w:fldCharType="separate"/>
        </w:r>
        <w:r w:rsidR="00092E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4CDB" w:rsidRDefault="00DC4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15" w:rsidRDefault="006E0315" w:rsidP="00DC4CDB">
      <w:pPr>
        <w:spacing w:after="0" w:line="240" w:lineRule="auto"/>
      </w:pPr>
      <w:r>
        <w:separator/>
      </w:r>
    </w:p>
  </w:footnote>
  <w:footnote w:type="continuationSeparator" w:id="0">
    <w:p w:rsidR="006E0315" w:rsidRDefault="006E0315" w:rsidP="00DC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CDB"/>
    <w:multiLevelType w:val="hybridMultilevel"/>
    <w:tmpl w:val="BC548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538B2"/>
    <w:multiLevelType w:val="hybridMultilevel"/>
    <w:tmpl w:val="818E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373CF"/>
    <w:multiLevelType w:val="hybridMultilevel"/>
    <w:tmpl w:val="1A84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959DA"/>
    <w:multiLevelType w:val="hybridMultilevel"/>
    <w:tmpl w:val="97681E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C7306D"/>
    <w:multiLevelType w:val="hybridMultilevel"/>
    <w:tmpl w:val="181E7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B320FB"/>
    <w:multiLevelType w:val="hybridMultilevel"/>
    <w:tmpl w:val="69A41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94292"/>
    <w:multiLevelType w:val="hybridMultilevel"/>
    <w:tmpl w:val="3D5A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D29E0"/>
    <w:multiLevelType w:val="hybridMultilevel"/>
    <w:tmpl w:val="95045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9B2D2C"/>
    <w:multiLevelType w:val="hybridMultilevel"/>
    <w:tmpl w:val="7C567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0922BC"/>
    <w:multiLevelType w:val="hybridMultilevel"/>
    <w:tmpl w:val="93909F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584751"/>
    <w:multiLevelType w:val="hybridMultilevel"/>
    <w:tmpl w:val="687485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91454D"/>
    <w:multiLevelType w:val="hybridMultilevel"/>
    <w:tmpl w:val="C10A1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8255AA"/>
    <w:multiLevelType w:val="hybridMultilevel"/>
    <w:tmpl w:val="4262F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6A08C1"/>
    <w:multiLevelType w:val="hybridMultilevel"/>
    <w:tmpl w:val="DA3A6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87535F"/>
    <w:multiLevelType w:val="hybridMultilevel"/>
    <w:tmpl w:val="659C6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D66087"/>
    <w:multiLevelType w:val="hybridMultilevel"/>
    <w:tmpl w:val="EE9EA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5E1C28"/>
    <w:multiLevelType w:val="hybridMultilevel"/>
    <w:tmpl w:val="B0BA6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7E5BF9"/>
    <w:multiLevelType w:val="hybridMultilevel"/>
    <w:tmpl w:val="4DEA8D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3D7294"/>
    <w:multiLevelType w:val="hybridMultilevel"/>
    <w:tmpl w:val="CAC8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F6113"/>
    <w:multiLevelType w:val="hybridMultilevel"/>
    <w:tmpl w:val="5FD4B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107C21"/>
    <w:multiLevelType w:val="hybridMultilevel"/>
    <w:tmpl w:val="963E3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4941E7"/>
    <w:multiLevelType w:val="hybridMultilevel"/>
    <w:tmpl w:val="0CC07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C41E14"/>
    <w:multiLevelType w:val="hybridMultilevel"/>
    <w:tmpl w:val="4662B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E44CE0"/>
    <w:multiLevelType w:val="hybridMultilevel"/>
    <w:tmpl w:val="DFE85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BF2B02"/>
    <w:multiLevelType w:val="hybridMultilevel"/>
    <w:tmpl w:val="2E10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175E9"/>
    <w:multiLevelType w:val="hybridMultilevel"/>
    <w:tmpl w:val="84FA0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D620C5"/>
    <w:multiLevelType w:val="hybridMultilevel"/>
    <w:tmpl w:val="D1068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9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14"/>
  </w:num>
  <w:num w:numId="12">
    <w:abstractNumId w:val="26"/>
  </w:num>
  <w:num w:numId="13">
    <w:abstractNumId w:val="21"/>
  </w:num>
  <w:num w:numId="14">
    <w:abstractNumId w:val="1"/>
  </w:num>
  <w:num w:numId="15">
    <w:abstractNumId w:val="22"/>
  </w:num>
  <w:num w:numId="16">
    <w:abstractNumId w:val="18"/>
  </w:num>
  <w:num w:numId="17">
    <w:abstractNumId w:val="24"/>
  </w:num>
  <w:num w:numId="18">
    <w:abstractNumId w:val="25"/>
  </w:num>
  <w:num w:numId="19">
    <w:abstractNumId w:val="16"/>
  </w:num>
  <w:num w:numId="20">
    <w:abstractNumId w:val="20"/>
  </w:num>
  <w:num w:numId="21">
    <w:abstractNumId w:val="4"/>
  </w:num>
  <w:num w:numId="22">
    <w:abstractNumId w:val="15"/>
  </w:num>
  <w:num w:numId="23">
    <w:abstractNumId w:val="1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222"/>
    <w:rsid w:val="0003049F"/>
    <w:rsid w:val="0007158F"/>
    <w:rsid w:val="00092E22"/>
    <w:rsid w:val="000E30EB"/>
    <w:rsid w:val="0011529C"/>
    <w:rsid w:val="001666C8"/>
    <w:rsid w:val="001738FE"/>
    <w:rsid w:val="00187BDB"/>
    <w:rsid w:val="001A7CF2"/>
    <w:rsid w:val="001E0DA0"/>
    <w:rsid w:val="001E73F6"/>
    <w:rsid w:val="001F7F52"/>
    <w:rsid w:val="00225790"/>
    <w:rsid w:val="00233B60"/>
    <w:rsid w:val="00282ED4"/>
    <w:rsid w:val="00345222"/>
    <w:rsid w:val="0039034E"/>
    <w:rsid w:val="003E46BB"/>
    <w:rsid w:val="005B31FC"/>
    <w:rsid w:val="005B686A"/>
    <w:rsid w:val="005D2F40"/>
    <w:rsid w:val="00600323"/>
    <w:rsid w:val="006418DD"/>
    <w:rsid w:val="006734DA"/>
    <w:rsid w:val="006C23CC"/>
    <w:rsid w:val="006D683D"/>
    <w:rsid w:val="006E0315"/>
    <w:rsid w:val="007020E7"/>
    <w:rsid w:val="00755C98"/>
    <w:rsid w:val="00796E72"/>
    <w:rsid w:val="00812128"/>
    <w:rsid w:val="00820AF8"/>
    <w:rsid w:val="008C3931"/>
    <w:rsid w:val="009211FC"/>
    <w:rsid w:val="0093447C"/>
    <w:rsid w:val="00A30578"/>
    <w:rsid w:val="00A531A0"/>
    <w:rsid w:val="00A77AA1"/>
    <w:rsid w:val="00B049AF"/>
    <w:rsid w:val="00B121B6"/>
    <w:rsid w:val="00B13A6B"/>
    <w:rsid w:val="00B42903"/>
    <w:rsid w:val="00B6762C"/>
    <w:rsid w:val="00B805D8"/>
    <w:rsid w:val="00B812A2"/>
    <w:rsid w:val="00BC42BE"/>
    <w:rsid w:val="00BE591B"/>
    <w:rsid w:val="00C004B9"/>
    <w:rsid w:val="00C427CF"/>
    <w:rsid w:val="00D26C07"/>
    <w:rsid w:val="00D50222"/>
    <w:rsid w:val="00D60C59"/>
    <w:rsid w:val="00D67EE2"/>
    <w:rsid w:val="00D909ED"/>
    <w:rsid w:val="00DB7E8E"/>
    <w:rsid w:val="00DC4CDB"/>
    <w:rsid w:val="00DD17A1"/>
    <w:rsid w:val="00E116B7"/>
    <w:rsid w:val="00E232EC"/>
    <w:rsid w:val="00E5554F"/>
    <w:rsid w:val="00E6319C"/>
    <w:rsid w:val="00F24B4C"/>
    <w:rsid w:val="00F91261"/>
    <w:rsid w:val="00F9157E"/>
    <w:rsid w:val="00FA3937"/>
    <w:rsid w:val="00FD4AC5"/>
    <w:rsid w:val="00FD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leNormal"/>
    <w:uiPriority w:val="99"/>
    <w:qFormat/>
    <w:rsid w:val="003E46BB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CDB"/>
  </w:style>
  <w:style w:type="paragraph" w:styleId="Footer">
    <w:name w:val="footer"/>
    <w:basedOn w:val="Normal"/>
    <w:link w:val="FooterChar"/>
    <w:uiPriority w:val="99"/>
    <w:unhideWhenUsed/>
    <w:rsid w:val="00D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CDB"/>
  </w:style>
  <w:style w:type="paragraph" w:styleId="ListParagraph">
    <w:name w:val="List Paragraph"/>
    <w:basedOn w:val="Normal"/>
    <w:uiPriority w:val="34"/>
    <w:qFormat/>
    <w:rsid w:val="00DB7E8E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BC42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edgodric</cp:lastModifiedBy>
  <cp:revision>29</cp:revision>
  <dcterms:created xsi:type="dcterms:W3CDTF">2012-02-14T13:11:00Z</dcterms:created>
  <dcterms:modified xsi:type="dcterms:W3CDTF">2012-06-17T15:56:00Z</dcterms:modified>
</cp:coreProperties>
</file>