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A9" w:rsidRDefault="00C972A9" w:rsidP="00C972A9">
      <w:pPr>
        <w:jc w:val="center"/>
        <w:rPr>
          <w:b/>
          <w:sz w:val="32"/>
          <w:szCs w:val="32"/>
        </w:rPr>
      </w:pPr>
      <w:r w:rsidRPr="00D57CE7">
        <w:rPr>
          <w:b/>
          <w:sz w:val="32"/>
          <w:szCs w:val="32"/>
        </w:rPr>
        <w:t>Rubric</w:t>
      </w:r>
      <w:r>
        <w:rPr>
          <w:b/>
          <w:sz w:val="32"/>
          <w:szCs w:val="32"/>
        </w:rPr>
        <w:t xml:space="preserve"> # 1: </w:t>
      </w:r>
      <w:r w:rsidRPr="00D57CE7">
        <w:rPr>
          <w:b/>
          <w:sz w:val="32"/>
          <w:szCs w:val="32"/>
        </w:rPr>
        <w:t xml:space="preserve"> Analytic Reading </w:t>
      </w:r>
    </w:p>
    <w:tbl>
      <w:tblPr>
        <w:tblStyle w:val="TableGrid"/>
        <w:tblW w:w="0" w:type="auto"/>
        <w:tblLook w:val="04A0"/>
      </w:tblPr>
      <w:tblGrid>
        <w:gridCol w:w="2178"/>
        <w:gridCol w:w="3150"/>
        <w:gridCol w:w="3240"/>
        <w:gridCol w:w="2970"/>
        <w:gridCol w:w="3078"/>
      </w:tblGrid>
      <w:tr w:rsidR="00C972A9" w:rsidTr="004A67E0">
        <w:trPr>
          <w:trHeight w:val="218"/>
        </w:trPr>
        <w:tc>
          <w:tcPr>
            <w:tcW w:w="21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972A9" w:rsidRDefault="00C972A9" w:rsidP="004A67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A41973">
              <w:rPr>
                <w:b/>
                <w:sz w:val="20"/>
                <w:szCs w:val="20"/>
              </w:rPr>
              <w:t xml:space="preserve">Level of Performance </w:t>
            </w:r>
          </w:p>
          <w:p w:rsidR="00C972A9" w:rsidRPr="00A41973" w:rsidRDefault="00C972A9" w:rsidP="004A67E0">
            <w:pPr>
              <w:rPr>
                <w:b/>
                <w:sz w:val="20"/>
                <w:szCs w:val="20"/>
              </w:rPr>
            </w:pPr>
            <w:r w:rsidRPr="00A41973">
              <w:rPr>
                <w:b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3150" w:type="dxa"/>
            <w:vMerge w:val="restart"/>
            <w:shd w:val="clear" w:color="auto" w:fill="F2F2F2" w:themeFill="background1" w:themeFillShade="F2"/>
          </w:tcPr>
          <w:p w:rsidR="00C972A9" w:rsidRPr="001A5D9D" w:rsidRDefault="00C972A9" w:rsidP="004A67E0">
            <w:pPr>
              <w:rPr>
                <w:b/>
                <w:sz w:val="24"/>
                <w:szCs w:val="24"/>
              </w:rPr>
            </w:pPr>
            <w:r w:rsidRPr="001A5D9D">
              <w:rPr>
                <w:b/>
                <w:sz w:val="32"/>
                <w:szCs w:val="32"/>
                <w:u w:val="single"/>
              </w:rPr>
              <w:t>4</w:t>
            </w:r>
            <w:r>
              <w:rPr>
                <w:b/>
                <w:sz w:val="24"/>
                <w:szCs w:val="24"/>
              </w:rPr>
              <w:t>=</w:t>
            </w:r>
            <w:r w:rsidRPr="001A5D9D">
              <w:rPr>
                <w:b/>
                <w:sz w:val="24"/>
                <w:szCs w:val="24"/>
              </w:rPr>
              <w:t>Exemplary</w:t>
            </w:r>
          </w:p>
        </w:tc>
        <w:tc>
          <w:tcPr>
            <w:tcW w:w="3240" w:type="dxa"/>
            <w:vMerge w:val="restart"/>
            <w:shd w:val="clear" w:color="auto" w:fill="F2F2F2" w:themeFill="background1" w:themeFillShade="F2"/>
          </w:tcPr>
          <w:p w:rsidR="00C972A9" w:rsidRPr="001A5D9D" w:rsidRDefault="00C972A9" w:rsidP="004A67E0">
            <w:pPr>
              <w:rPr>
                <w:b/>
                <w:sz w:val="24"/>
                <w:szCs w:val="24"/>
              </w:rPr>
            </w:pPr>
            <w:r w:rsidRPr="001A5D9D">
              <w:rPr>
                <w:b/>
                <w:sz w:val="32"/>
                <w:szCs w:val="32"/>
                <w:u w:val="single"/>
              </w:rPr>
              <w:t>3</w:t>
            </w:r>
            <w:r>
              <w:rPr>
                <w:b/>
                <w:sz w:val="24"/>
                <w:szCs w:val="24"/>
              </w:rPr>
              <w:t>=</w:t>
            </w:r>
            <w:r w:rsidRPr="001A5D9D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2970" w:type="dxa"/>
            <w:vMerge w:val="restart"/>
            <w:shd w:val="clear" w:color="auto" w:fill="F2F2F2" w:themeFill="background1" w:themeFillShade="F2"/>
          </w:tcPr>
          <w:p w:rsidR="00C972A9" w:rsidRPr="001A5D9D" w:rsidRDefault="00C972A9" w:rsidP="004A67E0">
            <w:pPr>
              <w:rPr>
                <w:b/>
                <w:sz w:val="24"/>
                <w:szCs w:val="24"/>
              </w:rPr>
            </w:pPr>
            <w:r w:rsidRPr="001A5D9D">
              <w:rPr>
                <w:b/>
                <w:sz w:val="32"/>
                <w:szCs w:val="32"/>
                <w:u w:val="single"/>
              </w:rPr>
              <w:t>2</w:t>
            </w:r>
            <w:r>
              <w:rPr>
                <w:b/>
                <w:sz w:val="24"/>
                <w:szCs w:val="24"/>
              </w:rPr>
              <w:t xml:space="preserve">=Developing </w:t>
            </w:r>
          </w:p>
        </w:tc>
        <w:tc>
          <w:tcPr>
            <w:tcW w:w="3078" w:type="dxa"/>
            <w:vMerge w:val="restart"/>
            <w:shd w:val="clear" w:color="auto" w:fill="F2F2F2" w:themeFill="background1" w:themeFillShade="F2"/>
          </w:tcPr>
          <w:p w:rsidR="00C972A9" w:rsidRPr="001A5D9D" w:rsidRDefault="00C972A9" w:rsidP="004A67E0">
            <w:pPr>
              <w:rPr>
                <w:b/>
                <w:sz w:val="24"/>
                <w:szCs w:val="24"/>
              </w:rPr>
            </w:pPr>
            <w:r w:rsidRPr="001A5D9D">
              <w:rPr>
                <w:b/>
                <w:sz w:val="32"/>
                <w:szCs w:val="32"/>
                <w:u w:val="single"/>
              </w:rPr>
              <w:t>1</w:t>
            </w:r>
            <w:r>
              <w:rPr>
                <w:b/>
                <w:sz w:val="24"/>
                <w:szCs w:val="24"/>
              </w:rPr>
              <w:t xml:space="preserve">=Beginning </w:t>
            </w:r>
          </w:p>
        </w:tc>
      </w:tr>
      <w:tr w:rsidR="00C972A9" w:rsidTr="004A67E0">
        <w:trPr>
          <w:trHeight w:val="335"/>
        </w:trPr>
        <w:tc>
          <w:tcPr>
            <w:tcW w:w="2178" w:type="dxa"/>
            <w:tcBorders>
              <w:top w:val="single" w:sz="4" w:space="0" w:color="auto"/>
            </w:tcBorders>
          </w:tcPr>
          <w:p w:rsidR="00C972A9" w:rsidRPr="00A41973" w:rsidRDefault="00C972A9" w:rsidP="004A67E0">
            <w:pPr>
              <w:rPr>
                <w:sz w:val="20"/>
                <w:szCs w:val="20"/>
              </w:rPr>
            </w:pPr>
            <w:r w:rsidRPr="00A41973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3150" w:type="dxa"/>
            <w:vMerge/>
          </w:tcPr>
          <w:p w:rsidR="00C972A9" w:rsidRDefault="00C972A9" w:rsidP="004A67E0"/>
        </w:tc>
        <w:tc>
          <w:tcPr>
            <w:tcW w:w="3240" w:type="dxa"/>
            <w:vMerge/>
          </w:tcPr>
          <w:p w:rsidR="00C972A9" w:rsidRDefault="00C972A9" w:rsidP="004A67E0"/>
        </w:tc>
        <w:tc>
          <w:tcPr>
            <w:tcW w:w="2970" w:type="dxa"/>
            <w:vMerge/>
          </w:tcPr>
          <w:p w:rsidR="00C972A9" w:rsidRDefault="00C972A9" w:rsidP="004A67E0"/>
        </w:tc>
        <w:tc>
          <w:tcPr>
            <w:tcW w:w="3078" w:type="dxa"/>
            <w:vMerge/>
          </w:tcPr>
          <w:p w:rsidR="00C972A9" w:rsidRDefault="00C972A9" w:rsidP="004A67E0"/>
        </w:tc>
      </w:tr>
      <w:tr w:rsidR="00C972A9" w:rsidTr="004A67E0">
        <w:tc>
          <w:tcPr>
            <w:tcW w:w="2178" w:type="dxa"/>
          </w:tcPr>
          <w:p w:rsidR="00C972A9" w:rsidRPr="00DB6DFD" w:rsidRDefault="00C972A9" w:rsidP="004A67E0">
            <w:pPr>
              <w:rPr>
                <w:b/>
                <w:sz w:val="20"/>
                <w:szCs w:val="20"/>
              </w:rPr>
            </w:pPr>
          </w:p>
          <w:p w:rsidR="00C972A9" w:rsidRPr="00DB6DFD" w:rsidRDefault="00C972A9" w:rsidP="004A67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</w:t>
            </w:r>
            <w:r w:rsidRPr="00DB6DFD">
              <w:rPr>
                <w:b/>
                <w:sz w:val="20"/>
                <w:szCs w:val="20"/>
              </w:rPr>
              <w:t>Ideas and Content</w:t>
            </w:r>
          </w:p>
        </w:tc>
        <w:tc>
          <w:tcPr>
            <w:tcW w:w="3150" w:type="dxa"/>
          </w:tcPr>
          <w:p w:rsidR="00C972A9" w:rsidRDefault="00C972A9" w:rsidP="004A67E0">
            <w:pPr>
              <w:rPr>
                <w:sz w:val="20"/>
                <w:szCs w:val="20"/>
              </w:rPr>
            </w:pPr>
          </w:p>
          <w:p w:rsidR="00C972A9" w:rsidRDefault="00C972A9" w:rsidP="004A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Independently identify and explain main purpose and related purposes of text using relevant ideas and details from the text.</w:t>
            </w:r>
          </w:p>
          <w:p w:rsidR="00C972A9" w:rsidRDefault="00C972A9" w:rsidP="004A67E0">
            <w:pPr>
              <w:rPr>
                <w:sz w:val="20"/>
                <w:szCs w:val="20"/>
              </w:rPr>
            </w:pPr>
          </w:p>
          <w:p w:rsidR="00C972A9" w:rsidRPr="001430EC" w:rsidRDefault="00C972A9" w:rsidP="004A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Independently d</w:t>
            </w:r>
            <w:r w:rsidRPr="001430EC">
              <w:rPr>
                <w:sz w:val="20"/>
                <w:szCs w:val="20"/>
              </w:rPr>
              <w:t>emonstrate active reading by drawing and supporting valid conclusions</w:t>
            </w:r>
            <w:r>
              <w:rPr>
                <w:sz w:val="20"/>
                <w:szCs w:val="20"/>
              </w:rPr>
              <w:t>.</w:t>
            </w:r>
          </w:p>
          <w:p w:rsidR="00C972A9" w:rsidRPr="004631A3" w:rsidRDefault="00C972A9" w:rsidP="004A67E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972A9" w:rsidRDefault="00C972A9" w:rsidP="004A67E0">
            <w:pPr>
              <w:rPr>
                <w:sz w:val="20"/>
                <w:szCs w:val="20"/>
              </w:rPr>
            </w:pPr>
          </w:p>
          <w:p w:rsidR="00C972A9" w:rsidRPr="001430EC" w:rsidRDefault="00C972A9" w:rsidP="004A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Independently i</w:t>
            </w:r>
            <w:r w:rsidRPr="001430EC">
              <w:rPr>
                <w:sz w:val="20"/>
                <w:szCs w:val="20"/>
              </w:rPr>
              <w:t>dentify and explain main purpose of text using relevant ideas and details from the text</w:t>
            </w:r>
            <w:r>
              <w:rPr>
                <w:sz w:val="20"/>
                <w:szCs w:val="20"/>
              </w:rPr>
              <w:t>.</w:t>
            </w:r>
          </w:p>
          <w:p w:rsidR="00C972A9" w:rsidRDefault="00C972A9" w:rsidP="004A67E0">
            <w:pPr>
              <w:rPr>
                <w:sz w:val="20"/>
                <w:szCs w:val="20"/>
              </w:rPr>
            </w:pPr>
          </w:p>
          <w:p w:rsidR="00C972A9" w:rsidRDefault="00C972A9" w:rsidP="004A67E0">
            <w:pPr>
              <w:rPr>
                <w:sz w:val="20"/>
                <w:szCs w:val="20"/>
              </w:rPr>
            </w:pPr>
          </w:p>
          <w:p w:rsidR="00C972A9" w:rsidRPr="001430EC" w:rsidRDefault="00C972A9" w:rsidP="004A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Independently d</w:t>
            </w:r>
            <w:r w:rsidRPr="001430EC">
              <w:rPr>
                <w:sz w:val="20"/>
                <w:szCs w:val="20"/>
              </w:rPr>
              <w:t>emonstrate active reading by drawing and supporting valid conclusions</w:t>
            </w:r>
            <w:r>
              <w:rPr>
                <w:sz w:val="20"/>
                <w:szCs w:val="20"/>
              </w:rPr>
              <w:t>.</w:t>
            </w:r>
          </w:p>
          <w:p w:rsidR="00C972A9" w:rsidRPr="00DB6DFD" w:rsidRDefault="00C972A9" w:rsidP="004A67E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C972A9" w:rsidRDefault="00C972A9" w:rsidP="004A67E0">
            <w:pPr>
              <w:rPr>
                <w:sz w:val="20"/>
                <w:szCs w:val="20"/>
              </w:rPr>
            </w:pPr>
          </w:p>
          <w:p w:rsidR="00C972A9" w:rsidRDefault="00C972A9" w:rsidP="004A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some teacher support, i</w:t>
            </w:r>
            <w:r w:rsidRPr="001430EC">
              <w:rPr>
                <w:sz w:val="20"/>
                <w:szCs w:val="20"/>
              </w:rPr>
              <w:t>dentify and explain main purpose of text using relevant ideas and details from the text</w:t>
            </w:r>
            <w:r>
              <w:rPr>
                <w:sz w:val="20"/>
                <w:szCs w:val="20"/>
              </w:rPr>
              <w:t>.</w:t>
            </w:r>
          </w:p>
          <w:p w:rsidR="00C972A9" w:rsidRDefault="00C972A9" w:rsidP="004A67E0">
            <w:pPr>
              <w:rPr>
                <w:sz w:val="20"/>
                <w:szCs w:val="20"/>
              </w:rPr>
            </w:pPr>
          </w:p>
          <w:p w:rsidR="00C972A9" w:rsidRPr="001430EC" w:rsidRDefault="00C972A9" w:rsidP="004A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some teacher support, d</w:t>
            </w:r>
            <w:r w:rsidRPr="001430EC">
              <w:rPr>
                <w:sz w:val="20"/>
                <w:szCs w:val="20"/>
              </w:rPr>
              <w:t>emonstrate active reading by drawing and supporting valid conclusions</w:t>
            </w:r>
            <w:r>
              <w:rPr>
                <w:sz w:val="20"/>
                <w:szCs w:val="20"/>
              </w:rPr>
              <w:t>.</w:t>
            </w:r>
          </w:p>
          <w:p w:rsidR="00C972A9" w:rsidRPr="004631A3" w:rsidRDefault="00C972A9" w:rsidP="004A67E0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:rsidR="00C972A9" w:rsidRDefault="00C972A9" w:rsidP="004A67E0">
            <w:pPr>
              <w:rPr>
                <w:sz w:val="20"/>
                <w:szCs w:val="20"/>
              </w:rPr>
            </w:pPr>
          </w:p>
          <w:p w:rsidR="00C972A9" w:rsidRDefault="00C972A9" w:rsidP="004A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 with teacher support, does not i</w:t>
            </w:r>
            <w:r w:rsidRPr="001430EC">
              <w:rPr>
                <w:sz w:val="20"/>
                <w:szCs w:val="20"/>
              </w:rPr>
              <w:t>dentify and explain main purpose of text using relevant ideas and details from the text</w:t>
            </w:r>
            <w:r>
              <w:rPr>
                <w:sz w:val="20"/>
                <w:szCs w:val="20"/>
              </w:rPr>
              <w:t>.</w:t>
            </w:r>
          </w:p>
          <w:p w:rsidR="00C972A9" w:rsidRDefault="00C972A9" w:rsidP="004A67E0">
            <w:pPr>
              <w:rPr>
                <w:sz w:val="20"/>
                <w:szCs w:val="20"/>
              </w:rPr>
            </w:pPr>
          </w:p>
          <w:p w:rsidR="00C972A9" w:rsidRPr="001430EC" w:rsidRDefault="00C972A9" w:rsidP="004A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 with some teacher support, does not d</w:t>
            </w:r>
            <w:r w:rsidRPr="001430EC">
              <w:rPr>
                <w:sz w:val="20"/>
                <w:szCs w:val="20"/>
              </w:rPr>
              <w:t>emonstrate active reading by drawing and supporting valid conclusions</w:t>
            </w:r>
            <w:r>
              <w:rPr>
                <w:sz w:val="20"/>
                <w:szCs w:val="20"/>
              </w:rPr>
              <w:t>.</w:t>
            </w:r>
          </w:p>
          <w:p w:rsidR="00C972A9" w:rsidRPr="004631A3" w:rsidRDefault="00C972A9" w:rsidP="004A67E0">
            <w:pPr>
              <w:rPr>
                <w:sz w:val="20"/>
                <w:szCs w:val="20"/>
              </w:rPr>
            </w:pPr>
          </w:p>
        </w:tc>
      </w:tr>
      <w:tr w:rsidR="00C972A9" w:rsidTr="004A67E0">
        <w:tc>
          <w:tcPr>
            <w:tcW w:w="2178" w:type="dxa"/>
          </w:tcPr>
          <w:p w:rsidR="00C972A9" w:rsidRDefault="00C972A9" w:rsidP="004A67E0">
            <w:pPr>
              <w:rPr>
                <w:b/>
                <w:sz w:val="20"/>
                <w:szCs w:val="20"/>
              </w:rPr>
            </w:pPr>
          </w:p>
          <w:p w:rsidR="00C972A9" w:rsidRPr="00DB6DFD" w:rsidRDefault="00C972A9" w:rsidP="004A67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Craft and Structure</w:t>
            </w:r>
          </w:p>
        </w:tc>
        <w:tc>
          <w:tcPr>
            <w:tcW w:w="3150" w:type="dxa"/>
          </w:tcPr>
          <w:p w:rsidR="00C972A9" w:rsidRDefault="00C972A9" w:rsidP="004A67E0">
            <w:pPr>
              <w:rPr>
                <w:sz w:val="20"/>
                <w:szCs w:val="20"/>
              </w:rPr>
            </w:pPr>
          </w:p>
          <w:p w:rsidR="00C972A9" w:rsidRPr="001430EC" w:rsidRDefault="00C972A9" w:rsidP="004A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Skillfully and imaginatively u</w:t>
            </w:r>
            <w:r w:rsidRPr="001430EC">
              <w:rPr>
                <w:sz w:val="20"/>
                <w:szCs w:val="20"/>
              </w:rPr>
              <w:t>nderstand and apply content vocabulary in speaking and writing</w:t>
            </w:r>
            <w:r>
              <w:rPr>
                <w:sz w:val="20"/>
                <w:szCs w:val="20"/>
              </w:rPr>
              <w:t>.</w:t>
            </w:r>
          </w:p>
          <w:p w:rsidR="00C972A9" w:rsidRDefault="00C972A9" w:rsidP="004A67E0">
            <w:pPr>
              <w:rPr>
                <w:sz w:val="20"/>
                <w:szCs w:val="20"/>
              </w:rPr>
            </w:pPr>
          </w:p>
          <w:p w:rsidR="00C972A9" w:rsidRDefault="00C972A9" w:rsidP="004A67E0">
            <w:pPr>
              <w:rPr>
                <w:sz w:val="20"/>
                <w:szCs w:val="20"/>
              </w:rPr>
            </w:pPr>
          </w:p>
          <w:p w:rsidR="00C972A9" w:rsidRPr="001430EC" w:rsidRDefault="00C972A9" w:rsidP="004A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Independently m</w:t>
            </w:r>
            <w:r w:rsidRPr="001430EC">
              <w:rPr>
                <w:sz w:val="20"/>
                <w:szCs w:val="20"/>
              </w:rPr>
              <w:t xml:space="preserve">ake </w:t>
            </w:r>
            <w:r>
              <w:rPr>
                <w:sz w:val="20"/>
                <w:szCs w:val="20"/>
              </w:rPr>
              <w:t xml:space="preserve">innovative connections, ask probing </w:t>
            </w:r>
            <w:r w:rsidRPr="001430EC">
              <w:rPr>
                <w:sz w:val="20"/>
                <w:szCs w:val="20"/>
              </w:rPr>
              <w:t xml:space="preserve">questions, and make logical </w:t>
            </w:r>
            <w:r>
              <w:rPr>
                <w:sz w:val="20"/>
                <w:szCs w:val="20"/>
              </w:rPr>
              <w:t xml:space="preserve">and creative </w:t>
            </w:r>
            <w:r w:rsidRPr="001430EC">
              <w:rPr>
                <w:sz w:val="20"/>
                <w:szCs w:val="20"/>
              </w:rPr>
              <w:t>inferences</w:t>
            </w:r>
            <w:r>
              <w:rPr>
                <w:sz w:val="20"/>
                <w:szCs w:val="20"/>
              </w:rPr>
              <w:t>.</w:t>
            </w:r>
            <w:r w:rsidRPr="001430EC">
              <w:rPr>
                <w:sz w:val="20"/>
                <w:szCs w:val="20"/>
              </w:rPr>
              <w:t xml:space="preserve"> </w:t>
            </w:r>
          </w:p>
          <w:p w:rsidR="00C972A9" w:rsidRPr="00DB6DFD" w:rsidRDefault="00C972A9" w:rsidP="004A67E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972A9" w:rsidRDefault="00C972A9" w:rsidP="004A67E0">
            <w:pPr>
              <w:rPr>
                <w:sz w:val="20"/>
                <w:szCs w:val="20"/>
              </w:rPr>
            </w:pPr>
          </w:p>
          <w:p w:rsidR="00C972A9" w:rsidRPr="001430EC" w:rsidRDefault="00C972A9" w:rsidP="004A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Independently u</w:t>
            </w:r>
            <w:r w:rsidRPr="001430EC">
              <w:rPr>
                <w:sz w:val="20"/>
                <w:szCs w:val="20"/>
              </w:rPr>
              <w:t>nderstand and apply content vocabulary in speaking and writing</w:t>
            </w:r>
            <w:r>
              <w:rPr>
                <w:sz w:val="20"/>
                <w:szCs w:val="20"/>
              </w:rPr>
              <w:t>.</w:t>
            </w:r>
          </w:p>
          <w:p w:rsidR="00C972A9" w:rsidRDefault="00C972A9" w:rsidP="004A67E0">
            <w:pPr>
              <w:rPr>
                <w:sz w:val="20"/>
                <w:szCs w:val="20"/>
              </w:rPr>
            </w:pPr>
          </w:p>
          <w:p w:rsidR="00C972A9" w:rsidRDefault="00C972A9" w:rsidP="004A67E0">
            <w:pPr>
              <w:rPr>
                <w:sz w:val="20"/>
                <w:szCs w:val="20"/>
              </w:rPr>
            </w:pPr>
          </w:p>
          <w:p w:rsidR="00C972A9" w:rsidRPr="001430EC" w:rsidRDefault="00C972A9" w:rsidP="004A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Independently m</w:t>
            </w:r>
            <w:r w:rsidRPr="001430EC">
              <w:rPr>
                <w:sz w:val="20"/>
                <w:szCs w:val="20"/>
              </w:rPr>
              <w:t>ake appropriate connections, ask relevant questions, and make logical inferences</w:t>
            </w:r>
            <w:r>
              <w:rPr>
                <w:sz w:val="20"/>
                <w:szCs w:val="20"/>
              </w:rPr>
              <w:t>.</w:t>
            </w:r>
            <w:r w:rsidRPr="001430EC">
              <w:rPr>
                <w:sz w:val="20"/>
                <w:szCs w:val="20"/>
              </w:rPr>
              <w:t xml:space="preserve"> </w:t>
            </w:r>
          </w:p>
          <w:p w:rsidR="00C972A9" w:rsidRDefault="00C972A9" w:rsidP="004A67E0">
            <w:pPr>
              <w:rPr>
                <w:sz w:val="20"/>
                <w:szCs w:val="20"/>
              </w:rPr>
            </w:pPr>
          </w:p>
          <w:p w:rsidR="00C972A9" w:rsidRPr="00DB6DFD" w:rsidRDefault="00C972A9" w:rsidP="004A67E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C972A9" w:rsidRDefault="00C972A9" w:rsidP="004A67E0">
            <w:pPr>
              <w:rPr>
                <w:sz w:val="20"/>
                <w:szCs w:val="20"/>
              </w:rPr>
            </w:pPr>
          </w:p>
          <w:p w:rsidR="00C972A9" w:rsidRPr="001430EC" w:rsidRDefault="00C972A9" w:rsidP="004A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some teacher support, u</w:t>
            </w:r>
            <w:r w:rsidRPr="001430EC">
              <w:rPr>
                <w:sz w:val="20"/>
                <w:szCs w:val="20"/>
              </w:rPr>
              <w:t>nderstand and apply content vocabulary in speaking and writing</w:t>
            </w:r>
            <w:r>
              <w:rPr>
                <w:sz w:val="20"/>
                <w:szCs w:val="20"/>
              </w:rPr>
              <w:t>.</w:t>
            </w:r>
          </w:p>
          <w:p w:rsidR="00C972A9" w:rsidRDefault="00C972A9" w:rsidP="004A67E0">
            <w:pPr>
              <w:rPr>
                <w:sz w:val="20"/>
                <w:szCs w:val="20"/>
              </w:rPr>
            </w:pPr>
          </w:p>
          <w:p w:rsidR="00C972A9" w:rsidRPr="001430EC" w:rsidRDefault="00C972A9" w:rsidP="004A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some teacher support, m</w:t>
            </w:r>
            <w:r w:rsidRPr="001430EC">
              <w:rPr>
                <w:sz w:val="20"/>
                <w:szCs w:val="20"/>
              </w:rPr>
              <w:t>ake appropriate connections, ask relevant questions, and make logical inferences</w:t>
            </w:r>
            <w:r>
              <w:rPr>
                <w:sz w:val="20"/>
                <w:szCs w:val="20"/>
              </w:rPr>
              <w:t>.</w:t>
            </w:r>
            <w:r w:rsidRPr="001430EC">
              <w:rPr>
                <w:sz w:val="20"/>
                <w:szCs w:val="20"/>
              </w:rPr>
              <w:t xml:space="preserve"> </w:t>
            </w:r>
          </w:p>
          <w:p w:rsidR="00C972A9" w:rsidRPr="00DB6DFD" w:rsidRDefault="00C972A9" w:rsidP="004A67E0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:rsidR="00C972A9" w:rsidRDefault="00C972A9" w:rsidP="004A67E0">
            <w:pPr>
              <w:rPr>
                <w:sz w:val="20"/>
                <w:szCs w:val="20"/>
              </w:rPr>
            </w:pPr>
          </w:p>
          <w:p w:rsidR="00C972A9" w:rsidRPr="001430EC" w:rsidRDefault="00C972A9" w:rsidP="004A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 with some teacher support, does not consistently u</w:t>
            </w:r>
            <w:r w:rsidRPr="001430EC">
              <w:rPr>
                <w:sz w:val="20"/>
                <w:szCs w:val="20"/>
              </w:rPr>
              <w:t>nderstand and apply content vocabulary in speaking and writing</w:t>
            </w:r>
            <w:r>
              <w:rPr>
                <w:sz w:val="20"/>
                <w:szCs w:val="20"/>
              </w:rPr>
              <w:t>.</w:t>
            </w:r>
          </w:p>
          <w:p w:rsidR="00C972A9" w:rsidRDefault="00C972A9" w:rsidP="004A67E0">
            <w:pPr>
              <w:rPr>
                <w:sz w:val="20"/>
                <w:szCs w:val="20"/>
              </w:rPr>
            </w:pPr>
          </w:p>
          <w:p w:rsidR="00C972A9" w:rsidRPr="001430EC" w:rsidRDefault="00C972A9" w:rsidP="004A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 with some teacher support</w:t>
            </w:r>
            <w:proofErr w:type="gramStart"/>
            <w:r>
              <w:rPr>
                <w:sz w:val="20"/>
                <w:szCs w:val="20"/>
              </w:rPr>
              <w:t>,  does</w:t>
            </w:r>
            <w:proofErr w:type="gramEnd"/>
            <w:r>
              <w:rPr>
                <w:sz w:val="20"/>
                <w:szCs w:val="20"/>
              </w:rPr>
              <w:t xml:space="preserve"> not consistently m</w:t>
            </w:r>
            <w:r w:rsidRPr="001430EC">
              <w:rPr>
                <w:sz w:val="20"/>
                <w:szCs w:val="20"/>
              </w:rPr>
              <w:t>ake appropriate connections, ask relevant questions, and make logical inferences</w:t>
            </w:r>
            <w:r>
              <w:rPr>
                <w:sz w:val="20"/>
                <w:szCs w:val="20"/>
              </w:rPr>
              <w:t>.</w:t>
            </w:r>
            <w:r w:rsidRPr="001430EC">
              <w:rPr>
                <w:sz w:val="20"/>
                <w:szCs w:val="20"/>
              </w:rPr>
              <w:t xml:space="preserve"> </w:t>
            </w:r>
          </w:p>
          <w:p w:rsidR="00C972A9" w:rsidRPr="00DB6DFD" w:rsidRDefault="00C972A9" w:rsidP="004A67E0">
            <w:pPr>
              <w:rPr>
                <w:sz w:val="20"/>
                <w:szCs w:val="20"/>
              </w:rPr>
            </w:pPr>
          </w:p>
        </w:tc>
      </w:tr>
      <w:tr w:rsidR="00C972A9" w:rsidTr="004A67E0">
        <w:tc>
          <w:tcPr>
            <w:tcW w:w="2178" w:type="dxa"/>
          </w:tcPr>
          <w:p w:rsidR="00C972A9" w:rsidRPr="00DB6DFD" w:rsidRDefault="00C972A9" w:rsidP="004A67E0">
            <w:pPr>
              <w:rPr>
                <w:b/>
                <w:sz w:val="20"/>
                <w:szCs w:val="20"/>
              </w:rPr>
            </w:pPr>
          </w:p>
          <w:p w:rsidR="00C972A9" w:rsidRPr="00DB6DFD" w:rsidRDefault="00C972A9" w:rsidP="004A67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Integration of Knowledge and Ideas</w:t>
            </w:r>
          </w:p>
        </w:tc>
        <w:tc>
          <w:tcPr>
            <w:tcW w:w="3150" w:type="dxa"/>
          </w:tcPr>
          <w:p w:rsidR="00C972A9" w:rsidRDefault="00C972A9" w:rsidP="004A67E0">
            <w:pPr>
              <w:rPr>
                <w:sz w:val="20"/>
                <w:szCs w:val="20"/>
              </w:rPr>
            </w:pPr>
          </w:p>
          <w:p w:rsidR="00C972A9" w:rsidRPr="001430EC" w:rsidRDefault="00C972A9" w:rsidP="004A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Independently and creatively s</w:t>
            </w:r>
            <w:r w:rsidRPr="001430EC">
              <w:rPr>
                <w:sz w:val="20"/>
                <w:szCs w:val="20"/>
              </w:rPr>
              <w:t xml:space="preserve">ynthesize and interpret </w:t>
            </w:r>
            <w:r>
              <w:rPr>
                <w:sz w:val="20"/>
                <w:szCs w:val="20"/>
              </w:rPr>
              <w:t>within and across</w:t>
            </w:r>
            <w:r w:rsidRPr="001430EC">
              <w:rPr>
                <w:sz w:val="20"/>
                <w:szCs w:val="20"/>
              </w:rPr>
              <w:t xml:space="preserve"> texts in order to explain and justify a central idea</w:t>
            </w:r>
            <w:r>
              <w:rPr>
                <w:sz w:val="20"/>
                <w:szCs w:val="20"/>
              </w:rPr>
              <w:t>.</w:t>
            </w:r>
          </w:p>
          <w:p w:rsidR="00C972A9" w:rsidRPr="00DB6DFD" w:rsidRDefault="00C972A9" w:rsidP="004A67E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972A9" w:rsidRDefault="00C972A9" w:rsidP="004A67E0">
            <w:pPr>
              <w:rPr>
                <w:sz w:val="20"/>
                <w:szCs w:val="20"/>
              </w:rPr>
            </w:pPr>
          </w:p>
          <w:p w:rsidR="00C972A9" w:rsidRPr="001430EC" w:rsidRDefault="00C972A9" w:rsidP="004A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Independently s</w:t>
            </w:r>
            <w:r w:rsidRPr="001430EC">
              <w:rPr>
                <w:sz w:val="20"/>
                <w:szCs w:val="20"/>
              </w:rPr>
              <w:t xml:space="preserve">ynthesize and interpret </w:t>
            </w:r>
            <w:r>
              <w:rPr>
                <w:sz w:val="20"/>
                <w:szCs w:val="20"/>
              </w:rPr>
              <w:t>within and across</w:t>
            </w:r>
            <w:r w:rsidRPr="001430EC">
              <w:rPr>
                <w:sz w:val="20"/>
                <w:szCs w:val="20"/>
              </w:rPr>
              <w:t xml:space="preserve"> texts in order to explain and justify a central idea</w:t>
            </w:r>
            <w:r>
              <w:rPr>
                <w:sz w:val="20"/>
                <w:szCs w:val="20"/>
              </w:rPr>
              <w:t>.</w:t>
            </w:r>
          </w:p>
          <w:p w:rsidR="00C972A9" w:rsidRDefault="00C972A9" w:rsidP="004A67E0">
            <w:pPr>
              <w:rPr>
                <w:sz w:val="20"/>
                <w:szCs w:val="20"/>
              </w:rPr>
            </w:pPr>
          </w:p>
          <w:p w:rsidR="00C972A9" w:rsidRPr="00DB6DFD" w:rsidRDefault="00C972A9" w:rsidP="004A67E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C972A9" w:rsidRDefault="00C972A9" w:rsidP="004A67E0">
            <w:pPr>
              <w:rPr>
                <w:sz w:val="20"/>
                <w:szCs w:val="20"/>
              </w:rPr>
            </w:pPr>
          </w:p>
          <w:p w:rsidR="00C972A9" w:rsidRPr="001430EC" w:rsidRDefault="00C972A9" w:rsidP="004A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some teacher support, s</w:t>
            </w:r>
            <w:r w:rsidRPr="001430EC">
              <w:rPr>
                <w:sz w:val="20"/>
                <w:szCs w:val="20"/>
              </w:rPr>
              <w:t xml:space="preserve">ynthesize and interpret </w:t>
            </w:r>
            <w:r>
              <w:rPr>
                <w:sz w:val="20"/>
                <w:szCs w:val="20"/>
              </w:rPr>
              <w:t>within and across</w:t>
            </w:r>
            <w:r w:rsidRPr="001430EC">
              <w:rPr>
                <w:sz w:val="20"/>
                <w:szCs w:val="20"/>
              </w:rPr>
              <w:t xml:space="preserve"> texts in order to explain and justify a central idea</w:t>
            </w:r>
            <w:r>
              <w:rPr>
                <w:sz w:val="20"/>
                <w:szCs w:val="20"/>
              </w:rPr>
              <w:t>.</w:t>
            </w:r>
          </w:p>
          <w:p w:rsidR="00C972A9" w:rsidRPr="00DB6DFD" w:rsidRDefault="00C972A9" w:rsidP="004A67E0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:rsidR="00C972A9" w:rsidRDefault="00C972A9" w:rsidP="004A67E0">
            <w:pPr>
              <w:rPr>
                <w:sz w:val="20"/>
                <w:szCs w:val="20"/>
              </w:rPr>
            </w:pPr>
          </w:p>
          <w:p w:rsidR="00C972A9" w:rsidRPr="00DF1C47" w:rsidRDefault="00C972A9" w:rsidP="004A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 with teacher support does not consistently s</w:t>
            </w:r>
            <w:r w:rsidRPr="001430EC">
              <w:rPr>
                <w:sz w:val="20"/>
                <w:szCs w:val="20"/>
              </w:rPr>
              <w:t xml:space="preserve">ynthesize and interpret </w:t>
            </w:r>
            <w:r>
              <w:rPr>
                <w:sz w:val="20"/>
                <w:szCs w:val="20"/>
              </w:rPr>
              <w:t>within and across</w:t>
            </w:r>
            <w:r w:rsidRPr="001430EC">
              <w:rPr>
                <w:sz w:val="20"/>
                <w:szCs w:val="20"/>
              </w:rPr>
              <w:t xml:space="preserve"> texts in order to explain and justify a central idea</w:t>
            </w:r>
            <w:r>
              <w:rPr>
                <w:sz w:val="20"/>
                <w:szCs w:val="20"/>
              </w:rPr>
              <w:t>.</w:t>
            </w:r>
          </w:p>
        </w:tc>
      </w:tr>
      <w:tr w:rsidR="00C972A9" w:rsidTr="004A67E0">
        <w:tc>
          <w:tcPr>
            <w:tcW w:w="2178" w:type="dxa"/>
          </w:tcPr>
          <w:p w:rsidR="00C972A9" w:rsidRDefault="00C972A9" w:rsidP="004A67E0">
            <w:pPr>
              <w:rPr>
                <w:b/>
                <w:sz w:val="20"/>
                <w:szCs w:val="20"/>
              </w:rPr>
            </w:pPr>
          </w:p>
          <w:p w:rsidR="00C972A9" w:rsidRPr="00DB6DFD" w:rsidRDefault="00C972A9" w:rsidP="004A67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Range of Reading/Text Complexity </w:t>
            </w:r>
          </w:p>
          <w:p w:rsidR="00C972A9" w:rsidRPr="00DB6DFD" w:rsidRDefault="00C972A9" w:rsidP="004A67E0">
            <w:pPr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C972A9" w:rsidRDefault="00C972A9" w:rsidP="004A67E0">
            <w:pPr>
              <w:rPr>
                <w:sz w:val="20"/>
                <w:szCs w:val="20"/>
              </w:rPr>
            </w:pPr>
          </w:p>
          <w:p w:rsidR="00C972A9" w:rsidRPr="0017031C" w:rsidRDefault="00C972A9" w:rsidP="004A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Independently read</w:t>
            </w:r>
            <w:r w:rsidRPr="001703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comprehend </w:t>
            </w:r>
            <w:r w:rsidRPr="0017031C">
              <w:rPr>
                <w:sz w:val="20"/>
                <w:szCs w:val="20"/>
              </w:rPr>
              <w:t xml:space="preserve">a wide variety of print and non print text </w:t>
            </w:r>
            <w:r>
              <w:rPr>
                <w:sz w:val="20"/>
                <w:szCs w:val="20"/>
              </w:rPr>
              <w:t>above</w:t>
            </w:r>
            <w:r w:rsidRPr="0017031C">
              <w:rPr>
                <w:sz w:val="20"/>
                <w:szCs w:val="20"/>
              </w:rPr>
              <w:t xml:space="preserve"> grade level</w:t>
            </w:r>
            <w:r>
              <w:rPr>
                <w:sz w:val="20"/>
                <w:szCs w:val="20"/>
              </w:rPr>
              <w:t>.</w:t>
            </w:r>
          </w:p>
          <w:p w:rsidR="00C972A9" w:rsidRPr="00DB6DFD" w:rsidRDefault="00C972A9" w:rsidP="004A67E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972A9" w:rsidRDefault="00C972A9" w:rsidP="004A67E0">
            <w:pPr>
              <w:rPr>
                <w:sz w:val="20"/>
                <w:szCs w:val="20"/>
              </w:rPr>
            </w:pPr>
          </w:p>
          <w:p w:rsidR="00C972A9" w:rsidRPr="0017031C" w:rsidRDefault="00C972A9" w:rsidP="004A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Independently read</w:t>
            </w:r>
            <w:r w:rsidRPr="001703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comprehend </w:t>
            </w:r>
            <w:r w:rsidRPr="0017031C">
              <w:rPr>
                <w:sz w:val="20"/>
                <w:szCs w:val="20"/>
              </w:rPr>
              <w:t>a wide variety of print and non print text at grade level</w:t>
            </w:r>
            <w:r>
              <w:rPr>
                <w:sz w:val="20"/>
                <w:szCs w:val="20"/>
              </w:rPr>
              <w:t>.</w:t>
            </w:r>
          </w:p>
          <w:p w:rsidR="00C972A9" w:rsidRPr="00C10163" w:rsidRDefault="00C972A9" w:rsidP="004A67E0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C972A9" w:rsidRDefault="00C972A9" w:rsidP="004A67E0">
            <w:pPr>
              <w:rPr>
                <w:sz w:val="20"/>
                <w:szCs w:val="20"/>
              </w:rPr>
            </w:pPr>
          </w:p>
          <w:p w:rsidR="00C972A9" w:rsidRPr="0017031C" w:rsidRDefault="00C972A9" w:rsidP="004A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some teacher support, read</w:t>
            </w:r>
            <w:r w:rsidRPr="001703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comprehend </w:t>
            </w:r>
            <w:r w:rsidRPr="0017031C">
              <w:rPr>
                <w:sz w:val="20"/>
                <w:szCs w:val="20"/>
              </w:rPr>
              <w:t>a wide variety of print and non print text at grade level</w:t>
            </w:r>
            <w:r>
              <w:rPr>
                <w:sz w:val="20"/>
                <w:szCs w:val="20"/>
              </w:rPr>
              <w:t>.</w:t>
            </w:r>
          </w:p>
          <w:p w:rsidR="00C972A9" w:rsidRPr="00DB6DFD" w:rsidRDefault="00C972A9" w:rsidP="004A67E0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:rsidR="00C972A9" w:rsidRDefault="00C972A9" w:rsidP="004A67E0">
            <w:pPr>
              <w:rPr>
                <w:sz w:val="20"/>
                <w:szCs w:val="20"/>
              </w:rPr>
            </w:pPr>
          </w:p>
          <w:p w:rsidR="00C972A9" w:rsidRPr="00DB6DFD" w:rsidRDefault="00C972A9" w:rsidP="004A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 with teacher support, does not read</w:t>
            </w:r>
            <w:r w:rsidRPr="001703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comprehend </w:t>
            </w:r>
            <w:r w:rsidRPr="0017031C">
              <w:rPr>
                <w:sz w:val="20"/>
                <w:szCs w:val="20"/>
              </w:rPr>
              <w:t>a wide variety of print and non print text at grade level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BA1DDE" w:rsidRDefault="00BA1DDE"/>
    <w:sectPr w:rsidR="00BA1DDE" w:rsidSect="00C972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72A9"/>
    <w:rsid w:val="00BA1DDE"/>
    <w:rsid w:val="00C9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2A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2A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2510</Characters>
  <Application>Microsoft Office Word</Application>
  <DocSecurity>0</DocSecurity>
  <Lines>20</Lines>
  <Paragraphs>5</Paragraphs>
  <ScaleCrop>false</ScaleCrop>
  <Company> 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2</cp:revision>
  <dcterms:created xsi:type="dcterms:W3CDTF">2012-08-28T14:37:00Z</dcterms:created>
  <dcterms:modified xsi:type="dcterms:W3CDTF">2012-08-28T14:38:00Z</dcterms:modified>
</cp:coreProperties>
</file>